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A396" w14:textId="77777777" w:rsidR="00AD2DA9" w:rsidRPr="00AD2DA9" w:rsidRDefault="00AD2DA9" w:rsidP="00B261C8">
      <w:pPr>
        <w:jc w:val="center"/>
        <w:rPr>
          <w:b/>
          <w:color w:val="000080"/>
          <w:sz w:val="32"/>
          <w:szCs w:val="32"/>
        </w:rPr>
      </w:pPr>
      <w:r w:rsidRPr="00AD2DA9">
        <w:rPr>
          <w:b/>
          <w:color w:val="000080"/>
          <w:sz w:val="32"/>
          <w:szCs w:val="32"/>
        </w:rPr>
        <w:t xml:space="preserve">CONTRAT DE MISE À DISPOSITION DE LOCAUX ET DE MATERIELS </w:t>
      </w:r>
    </w:p>
    <w:p w14:paraId="30FD735B" w14:textId="77777777" w:rsidR="00AD2DA9" w:rsidRPr="00457014" w:rsidRDefault="00AD2DA9" w:rsidP="00B261C8">
      <w:pPr>
        <w:jc w:val="center"/>
        <w:rPr>
          <w:b/>
          <w:i/>
          <w:iCs/>
          <w:color w:val="000080"/>
          <w:sz w:val="32"/>
          <w:szCs w:val="32"/>
        </w:rPr>
      </w:pPr>
      <w:r w:rsidRPr="00457014">
        <w:rPr>
          <w:b/>
          <w:i/>
          <w:iCs/>
          <w:color w:val="000080"/>
          <w:sz w:val="32"/>
          <w:szCs w:val="32"/>
        </w:rPr>
        <w:t>(Exercice en piscine)</w:t>
      </w:r>
    </w:p>
    <w:p w14:paraId="063F36F0" w14:textId="77777777" w:rsidR="00D508CA" w:rsidRDefault="00D508CA" w:rsidP="00B261C8">
      <w:pPr>
        <w:jc w:val="center"/>
        <w:rPr>
          <w:b/>
          <w:color w:val="FF0000"/>
          <w:sz w:val="32"/>
          <w:szCs w:val="32"/>
        </w:rPr>
      </w:pPr>
    </w:p>
    <w:p w14:paraId="422B569A" w14:textId="77777777" w:rsidR="00D508CA" w:rsidRPr="00BF4EBA" w:rsidRDefault="00D508CA" w:rsidP="00B261C8">
      <w:pPr>
        <w:jc w:val="center"/>
        <w:rPr>
          <w:b/>
          <w:color w:val="FF0000"/>
          <w:sz w:val="32"/>
          <w:szCs w:val="32"/>
        </w:rPr>
      </w:pPr>
    </w:p>
    <w:p w14:paraId="13A61B61" w14:textId="77777777" w:rsidR="00A745C3" w:rsidRDefault="003103AD" w:rsidP="00B261C8">
      <w:pPr>
        <w:tabs>
          <w:tab w:val="left" w:pos="284"/>
        </w:tabs>
        <w:jc w:val="both"/>
        <w:rPr>
          <w:i/>
        </w:rPr>
      </w:pPr>
      <w:r>
        <w:rPr>
          <w:i/>
        </w:rPr>
        <w:t>(</w:t>
      </w:r>
      <w:r w:rsidR="002C0247">
        <w:rPr>
          <w:i/>
        </w:rPr>
        <w:t>Version modifiée du</w:t>
      </w:r>
      <w:r>
        <w:rPr>
          <w:i/>
        </w:rPr>
        <w:t xml:space="preserve"> 17 avril 2014 – CNOSF)</w:t>
      </w:r>
    </w:p>
    <w:p w14:paraId="66750C03" w14:textId="77777777" w:rsidR="003103AD" w:rsidRDefault="003103AD" w:rsidP="00B261C8">
      <w:pPr>
        <w:tabs>
          <w:tab w:val="left" w:pos="284"/>
        </w:tabs>
        <w:jc w:val="both"/>
        <w:rPr>
          <w:i/>
        </w:rPr>
      </w:pPr>
    </w:p>
    <w:p w14:paraId="335ABCA3" w14:textId="77777777" w:rsidR="00A745C3" w:rsidRDefault="00A745C3" w:rsidP="00B261C8">
      <w:pPr>
        <w:tabs>
          <w:tab w:val="left" w:pos="284"/>
        </w:tabs>
        <w:jc w:val="both"/>
        <w:rPr>
          <w:i/>
        </w:rPr>
      </w:pPr>
      <w:r>
        <w:rPr>
          <w:i/>
        </w:rPr>
        <w:t xml:space="preserve">     Vu le code civil, notamment les articles 1708 à 1751 </w:t>
      </w:r>
    </w:p>
    <w:p w14:paraId="3B03821F" w14:textId="77777777" w:rsidR="00A745C3" w:rsidRDefault="00A745C3" w:rsidP="00B261C8">
      <w:pPr>
        <w:jc w:val="both"/>
        <w:rPr>
          <w:i/>
        </w:rPr>
      </w:pPr>
      <w:r>
        <w:rPr>
          <w:i/>
        </w:rPr>
        <w:t xml:space="preserve">     Vu le code de la santé publique, notamment les articles R.4127-301 et suivants</w:t>
      </w:r>
    </w:p>
    <w:p w14:paraId="10A3AEFD" w14:textId="77777777" w:rsidR="00A745C3" w:rsidRDefault="00A745C3" w:rsidP="00B261C8">
      <w:pPr>
        <w:tabs>
          <w:tab w:val="left" w:pos="284"/>
        </w:tabs>
        <w:jc w:val="both"/>
      </w:pPr>
    </w:p>
    <w:p w14:paraId="727CDD93" w14:textId="77777777" w:rsidR="00A745C3" w:rsidRDefault="00A745C3" w:rsidP="00B261C8">
      <w:pPr>
        <w:tabs>
          <w:tab w:val="left" w:pos="284"/>
        </w:tabs>
        <w:jc w:val="both"/>
      </w:pPr>
    </w:p>
    <w:p w14:paraId="3B4D3D0D" w14:textId="77777777" w:rsidR="00D508CA" w:rsidRDefault="00D508CA" w:rsidP="00B261C8">
      <w:pPr>
        <w:tabs>
          <w:tab w:val="left" w:pos="284"/>
        </w:tabs>
        <w:jc w:val="both"/>
      </w:pPr>
    </w:p>
    <w:p w14:paraId="1D2BDDE3" w14:textId="77777777" w:rsidR="00D508CA" w:rsidRDefault="00D508CA" w:rsidP="00B261C8">
      <w:pPr>
        <w:tabs>
          <w:tab w:val="left" w:pos="284"/>
        </w:tabs>
        <w:jc w:val="both"/>
      </w:pPr>
    </w:p>
    <w:p w14:paraId="36EC0FDA" w14:textId="77777777" w:rsidR="00A745C3" w:rsidRPr="00AD2DA9" w:rsidRDefault="00A745C3" w:rsidP="00B261C8">
      <w:pPr>
        <w:tabs>
          <w:tab w:val="left" w:pos="284"/>
        </w:tabs>
        <w:jc w:val="both"/>
        <w:rPr>
          <w:b/>
          <w:color w:val="000080"/>
        </w:rPr>
      </w:pPr>
      <w:r w:rsidRPr="00AD2DA9">
        <w:rPr>
          <w:b/>
          <w:color w:val="000080"/>
        </w:rPr>
        <w:t>PREAMBULE</w:t>
      </w:r>
    </w:p>
    <w:p w14:paraId="1928F57D" w14:textId="77777777" w:rsidR="00A745C3" w:rsidRDefault="00A745C3" w:rsidP="00B261C8">
      <w:pPr>
        <w:tabs>
          <w:tab w:val="left" w:pos="284"/>
        </w:tabs>
        <w:jc w:val="both"/>
      </w:pPr>
    </w:p>
    <w:p w14:paraId="535E8756" w14:textId="77777777" w:rsidR="00A745C3" w:rsidRDefault="00A745C3" w:rsidP="00B261C8">
      <w:pPr>
        <w:tabs>
          <w:tab w:val="left" w:pos="284"/>
        </w:tabs>
        <w:jc w:val="both"/>
      </w:pPr>
      <w:r>
        <w:t xml:space="preserve">ENTRE LES SOUSSIGNES : </w:t>
      </w:r>
    </w:p>
    <w:p w14:paraId="6C7AE0A8" w14:textId="77777777" w:rsidR="00A745C3" w:rsidRDefault="00A745C3" w:rsidP="00B261C8">
      <w:pPr>
        <w:tabs>
          <w:tab w:val="left" w:pos="284"/>
        </w:tabs>
        <w:jc w:val="both"/>
      </w:pPr>
    </w:p>
    <w:p w14:paraId="410974E2" w14:textId="77777777" w:rsidR="00A745C3" w:rsidRDefault="00A745C3" w:rsidP="00B261C8">
      <w:pPr>
        <w:tabs>
          <w:tab w:val="left" w:pos="284"/>
        </w:tabs>
        <w:jc w:val="both"/>
      </w:pPr>
      <w:r>
        <w:t xml:space="preserve">-la société, </w:t>
      </w:r>
      <w:r w:rsidR="00665B94">
        <w:t>l’établissement X</w:t>
      </w:r>
      <w:r>
        <w:t xml:space="preserve"> ………</w:t>
      </w:r>
      <w:r w:rsidR="00926A6D">
        <w:t>.,</w:t>
      </w:r>
      <w:r w:rsidR="006074DA">
        <w:t xml:space="preserve"> la ville </w:t>
      </w:r>
      <w:r>
        <w:t xml:space="preserve">(dénomination, adresse, dument représenté par……) ou M. ou Mme X …………….. (nom, prénom, profession, adresse) </w:t>
      </w:r>
    </w:p>
    <w:p w14:paraId="22D5D2A7" w14:textId="77777777" w:rsidR="00A745C3" w:rsidRDefault="00926A6D" w:rsidP="00B261C8">
      <w:pPr>
        <w:tabs>
          <w:tab w:val="left" w:pos="284"/>
        </w:tabs>
        <w:jc w:val="both"/>
      </w:pPr>
      <w:r>
        <w:t>Ci-après</w:t>
      </w:r>
      <w:r w:rsidR="00A745C3">
        <w:t xml:space="preserve"> dénommé « </w:t>
      </w:r>
      <w:r w:rsidR="006074DA">
        <w:t xml:space="preserve">le propriétaire </w:t>
      </w:r>
      <w:r w:rsidR="00A745C3">
        <w:t xml:space="preserve">», d’une part ; </w:t>
      </w:r>
    </w:p>
    <w:p w14:paraId="7FFF0E41" w14:textId="77777777" w:rsidR="00A745C3" w:rsidRDefault="00A745C3" w:rsidP="00B261C8">
      <w:pPr>
        <w:tabs>
          <w:tab w:val="left" w:pos="284"/>
        </w:tabs>
        <w:jc w:val="both"/>
      </w:pPr>
    </w:p>
    <w:p w14:paraId="76D2DFA7" w14:textId="77777777" w:rsidR="00A745C3" w:rsidRDefault="00A745C3" w:rsidP="00B261C8">
      <w:pPr>
        <w:tabs>
          <w:tab w:val="left" w:pos="284"/>
        </w:tabs>
        <w:jc w:val="both"/>
      </w:pPr>
      <w:r>
        <w:t xml:space="preserve">-Mme Y……………. (nom, prénom, adresse), sage-femme inscrite au tableau du conseil départemental de l’Ordre des sages-femmes sous le numéro ….. </w:t>
      </w:r>
    </w:p>
    <w:p w14:paraId="12DAF63E" w14:textId="77777777" w:rsidR="00A745C3" w:rsidRDefault="00926A6D" w:rsidP="00B261C8">
      <w:pPr>
        <w:tabs>
          <w:tab w:val="left" w:pos="284"/>
        </w:tabs>
        <w:jc w:val="both"/>
      </w:pPr>
      <w:r>
        <w:t>Ci-après</w:t>
      </w:r>
      <w:r w:rsidR="00A745C3">
        <w:t xml:space="preserve"> dénommé « le locataire » d’autre part.</w:t>
      </w:r>
    </w:p>
    <w:p w14:paraId="752563A4" w14:textId="77777777" w:rsidR="00A745C3" w:rsidRDefault="00A745C3" w:rsidP="00B261C8">
      <w:pPr>
        <w:tabs>
          <w:tab w:val="left" w:pos="284"/>
        </w:tabs>
        <w:jc w:val="both"/>
      </w:pPr>
    </w:p>
    <w:p w14:paraId="366C707B" w14:textId="77777777" w:rsidR="00A745C3" w:rsidRDefault="00A745C3" w:rsidP="00B261C8">
      <w:pPr>
        <w:tabs>
          <w:tab w:val="left" w:pos="284"/>
        </w:tabs>
        <w:jc w:val="both"/>
      </w:pPr>
      <w:r>
        <w:t xml:space="preserve">IL A ETE CONVENU ET ARRETE CE QUI SUIT : </w:t>
      </w:r>
    </w:p>
    <w:p w14:paraId="7923F9B8" w14:textId="77777777" w:rsidR="00A745C3" w:rsidRDefault="00A745C3" w:rsidP="00B261C8">
      <w:pPr>
        <w:tabs>
          <w:tab w:val="left" w:pos="284"/>
        </w:tabs>
        <w:jc w:val="both"/>
      </w:pPr>
    </w:p>
    <w:p w14:paraId="742FFC48" w14:textId="77777777" w:rsidR="00A745C3" w:rsidRDefault="00A745C3" w:rsidP="00B261C8">
      <w:pPr>
        <w:jc w:val="both"/>
      </w:pPr>
    </w:p>
    <w:p w14:paraId="6FEE3A7C" w14:textId="77777777" w:rsidR="00A745C3" w:rsidRPr="00AD2DA9" w:rsidRDefault="00A745C3" w:rsidP="00B261C8">
      <w:pPr>
        <w:jc w:val="both"/>
        <w:rPr>
          <w:b/>
          <w:color w:val="000080"/>
        </w:rPr>
      </w:pPr>
      <w:r w:rsidRPr="00AD2DA9">
        <w:rPr>
          <w:b/>
          <w:color w:val="000080"/>
        </w:rPr>
        <w:t>Article 1</w:t>
      </w:r>
      <w:r w:rsidRPr="00AD2DA9">
        <w:rPr>
          <w:b/>
          <w:color w:val="000080"/>
          <w:vertAlign w:val="superscript"/>
        </w:rPr>
        <w:t>er</w:t>
      </w:r>
      <w:r w:rsidRPr="00AD2DA9">
        <w:rPr>
          <w:b/>
          <w:color w:val="000080"/>
        </w:rPr>
        <w:t> : OBJET DU CONTRAT</w:t>
      </w:r>
    </w:p>
    <w:p w14:paraId="21468948" w14:textId="77777777" w:rsidR="00A745C3" w:rsidRDefault="00A745C3" w:rsidP="00B261C8">
      <w:pPr>
        <w:jc w:val="both"/>
        <w:rPr>
          <w:b/>
          <w:color w:val="0000FF"/>
        </w:rPr>
      </w:pPr>
    </w:p>
    <w:p w14:paraId="2A0D47BB" w14:textId="77777777" w:rsidR="00A745C3" w:rsidRDefault="00A745C3" w:rsidP="00B261C8">
      <w:pPr>
        <w:jc w:val="both"/>
      </w:pPr>
      <w:r>
        <w:t xml:space="preserve">Le </w:t>
      </w:r>
      <w:r w:rsidR="006074DA">
        <w:t xml:space="preserve">propriétaire </w:t>
      </w:r>
      <w:r>
        <w:t xml:space="preserve">X…………… met à la disposition de Mme Y……… les </w:t>
      </w:r>
      <w:r w:rsidR="006074DA">
        <w:t xml:space="preserve">installations et les équipements </w:t>
      </w:r>
      <w:r>
        <w:t>ci-après désignés</w:t>
      </w:r>
      <w:r w:rsidR="006074DA">
        <w:t xml:space="preserve"> </w:t>
      </w:r>
      <w:r>
        <w:t xml:space="preserve">afin que celle-ci puisse y </w:t>
      </w:r>
      <w:r w:rsidR="00D508CA">
        <w:t>réaliser s</w:t>
      </w:r>
      <w:r w:rsidR="00117568">
        <w:t>es séances de préparation à la naissance</w:t>
      </w:r>
      <w:r w:rsidR="00BF4EBA">
        <w:t>.</w:t>
      </w:r>
    </w:p>
    <w:p w14:paraId="5A8589BA" w14:textId="77777777" w:rsidR="00925F91" w:rsidRDefault="00925F91" w:rsidP="00B261C8">
      <w:pPr>
        <w:jc w:val="both"/>
      </w:pPr>
    </w:p>
    <w:p w14:paraId="500198A2" w14:textId="77777777" w:rsidR="00925F91" w:rsidRDefault="00925F91" w:rsidP="00B261C8">
      <w:pPr>
        <w:jc w:val="both"/>
      </w:pPr>
      <w:r>
        <w:t xml:space="preserve">Il est convenu entre les parties que l’utilisation des installations et équipements se fera sur ….. journées (ou demi-journée) par semaine : le ……… et……… </w:t>
      </w:r>
      <w:r w:rsidR="00CD6ED7">
        <w:t xml:space="preserve">(jours) </w:t>
      </w:r>
      <w:r>
        <w:t xml:space="preserve">de ……. .h à ……h </w:t>
      </w:r>
      <w:r w:rsidR="00117568">
        <w:t xml:space="preserve">(horaire) </w:t>
      </w:r>
      <w:r w:rsidR="00CD6ED7">
        <w:t>soit un total de …..h/semaine</w:t>
      </w:r>
      <w:r w:rsidR="00E24B83">
        <w:t>.</w:t>
      </w:r>
    </w:p>
    <w:p w14:paraId="6849668D" w14:textId="77777777" w:rsidR="00A745C3" w:rsidRDefault="00A745C3" w:rsidP="00B261C8">
      <w:pPr>
        <w:jc w:val="both"/>
      </w:pPr>
    </w:p>
    <w:p w14:paraId="62F0180C" w14:textId="77777777" w:rsidR="00A745C3" w:rsidRDefault="00A745C3" w:rsidP="00B261C8">
      <w:pPr>
        <w:jc w:val="both"/>
        <w:rPr>
          <w:b/>
          <w:color w:val="0000FF"/>
        </w:rPr>
      </w:pPr>
    </w:p>
    <w:p w14:paraId="2FD7629F" w14:textId="77777777" w:rsidR="00A745C3" w:rsidRPr="00AD2DA9" w:rsidRDefault="00A745C3" w:rsidP="00B261C8">
      <w:pPr>
        <w:jc w:val="both"/>
        <w:rPr>
          <w:b/>
          <w:color w:val="000080"/>
        </w:rPr>
      </w:pPr>
      <w:r w:rsidRPr="00AD2DA9">
        <w:rPr>
          <w:b/>
          <w:color w:val="000080"/>
        </w:rPr>
        <w:t xml:space="preserve">Article 2 : DESIGNATION ET DESTINATION </w:t>
      </w:r>
      <w:r w:rsidR="006074DA" w:rsidRPr="00AD2DA9">
        <w:rPr>
          <w:b/>
          <w:color w:val="000080"/>
        </w:rPr>
        <w:t>DES INSTALLATIONS</w:t>
      </w:r>
      <w:r w:rsidRPr="00AD2DA9">
        <w:rPr>
          <w:b/>
          <w:color w:val="000080"/>
        </w:rPr>
        <w:t xml:space="preserve">, DU MATERIEL ET DES EQUIPEMENTS </w:t>
      </w:r>
    </w:p>
    <w:p w14:paraId="74EF3491" w14:textId="77777777" w:rsidR="00A745C3" w:rsidRDefault="00A745C3" w:rsidP="00B261C8">
      <w:pPr>
        <w:jc w:val="both"/>
        <w:rPr>
          <w:b/>
          <w:color w:val="0000FF"/>
        </w:rPr>
      </w:pPr>
    </w:p>
    <w:p w14:paraId="17C09178" w14:textId="77777777" w:rsidR="00A745C3" w:rsidRDefault="00A745C3" w:rsidP="00B261C8">
      <w:pPr>
        <w:jc w:val="both"/>
      </w:pPr>
      <w:r>
        <w:t xml:space="preserve">Les </w:t>
      </w:r>
      <w:r w:rsidR="00926A6D">
        <w:t>installations et les équipements loués</w:t>
      </w:r>
      <w:r>
        <w:t xml:space="preserve"> sont situés au……………………… (</w:t>
      </w:r>
      <w:r w:rsidR="00926A6D">
        <w:t>Adresse</w:t>
      </w:r>
      <w:r>
        <w:t xml:space="preserve">) </w:t>
      </w:r>
    </w:p>
    <w:p w14:paraId="5199668F" w14:textId="77777777" w:rsidR="00A745C3" w:rsidRDefault="00A745C3" w:rsidP="00B261C8">
      <w:pPr>
        <w:jc w:val="both"/>
      </w:pPr>
    </w:p>
    <w:p w14:paraId="05005E1C" w14:textId="77777777" w:rsidR="00A745C3" w:rsidRDefault="00A745C3" w:rsidP="00B261C8">
      <w:pPr>
        <w:jc w:val="both"/>
      </w:pPr>
      <w:r>
        <w:t xml:space="preserve">Le locataire aura à sa disposition : </w:t>
      </w:r>
    </w:p>
    <w:p w14:paraId="7A2709B2" w14:textId="77777777" w:rsidR="00A745C3" w:rsidRDefault="006074DA" w:rsidP="00B261C8">
      <w:pPr>
        <w:pStyle w:val="Paragraphedeliste1"/>
        <w:numPr>
          <w:ilvl w:val="0"/>
          <w:numId w:val="1"/>
        </w:numPr>
        <w:jc w:val="both"/>
      </w:pPr>
      <w:r>
        <w:t xml:space="preserve">Le petit </w:t>
      </w:r>
      <w:r w:rsidR="00BF4EBA">
        <w:t>(</w:t>
      </w:r>
      <w:r>
        <w:t>ou le grand</w:t>
      </w:r>
      <w:r w:rsidR="00BF4EBA">
        <w:t>)</w:t>
      </w:r>
      <w:r>
        <w:t xml:space="preserve"> ba</w:t>
      </w:r>
      <w:r w:rsidR="00BF4EBA">
        <w:t>ssin…………</w:t>
      </w:r>
      <w:r>
        <w:t xml:space="preserve"> </w:t>
      </w:r>
    </w:p>
    <w:p w14:paraId="46ABF457" w14:textId="77777777" w:rsidR="00A745C3" w:rsidRDefault="00BF4EBA" w:rsidP="00B261C8">
      <w:pPr>
        <w:pStyle w:val="Paragraphedeliste1"/>
        <w:numPr>
          <w:ilvl w:val="0"/>
          <w:numId w:val="1"/>
        </w:numPr>
        <w:jc w:val="both"/>
      </w:pPr>
      <w:r>
        <w:t>La salle d’attente</w:t>
      </w:r>
    </w:p>
    <w:p w14:paraId="4DC97F0D" w14:textId="77777777" w:rsidR="00DE5F6B" w:rsidRDefault="00DE5F6B" w:rsidP="00B261C8">
      <w:pPr>
        <w:pStyle w:val="Paragraphedeliste1"/>
        <w:numPr>
          <w:ilvl w:val="0"/>
          <w:numId w:val="1"/>
        </w:numPr>
        <w:jc w:val="both"/>
      </w:pPr>
      <w:r>
        <w:t>Le matériel :……………………</w:t>
      </w:r>
    </w:p>
    <w:p w14:paraId="461C0092" w14:textId="77777777" w:rsidR="00A745C3" w:rsidRDefault="00926A6D" w:rsidP="00BF4EBA">
      <w:pPr>
        <w:pStyle w:val="Paragraphedeliste1"/>
        <w:numPr>
          <w:ilvl w:val="0"/>
          <w:numId w:val="1"/>
        </w:numPr>
        <w:jc w:val="both"/>
      </w:pPr>
      <w:r>
        <w:t xml:space="preserve">Les </w:t>
      </w:r>
      <w:r w:rsidR="00BF4EBA">
        <w:t>vestiaire</w:t>
      </w:r>
      <w:r>
        <w:t>s</w:t>
      </w:r>
      <w:r w:rsidR="00BF4EBA">
        <w:t> : cabines</w:t>
      </w:r>
      <w:r w:rsidR="00117568">
        <w:t xml:space="preserve"> </w:t>
      </w:r>
      <w:r w:rsidR="00BF4EBA">
        <w:t xml:space="preserve">et </w:t>
      </w:r>
      <w:r w:rsidR="00117568">
        <w:t>douches</w:t>
      </w:r>
      <w:r w:rsidR="00A745C3">
        <w:t>………………………………………..</w:t>
      </w:r>
    </w:p>
    <w:p w14:paraId="3B4EBBA1" w14:textId="77777777" w:rsidR="00A745C3" w:rsidRDefault="00A745C3" w:rsidP="00B261C8">
      <w:pPr>
        <w:pStyle w:val="Paragraphedeliste1"/>
        <w:jc w:val="both"/>
      </w:pPr>
      <w:r>
        <w:t>……………………………………………………..</w:t>
      </w:r>
    </w:p>
    <w:p w14:paraId="5680DA1E" w14:textId="77777777" w:rsidR="00A745C3" w:rsidRDefault="00A745C3" w:rsidP="00B261C8">
      <w:pPr>
        <w:pStyle w:val="Paragraphedeliste1"/>
        <w:jc w:val="both"/>
      </w:pPr>
      <w:r>
        <w:t>……………………………………………………..….</w:t>
      </w:r>
    </w:p>
    <w:p w14:paraId="283C8771" w14:textId="77777777" w:rsidR="00A745C3" w:rsidRDefault="00A745C3" w:rsidP="00B261C8">
      <w:pPr>
        <w:jc w:val="both"/>
      </w:pPr>
    </w:p>
    <w:p w14:paraId="3524CC06" w14:textId="77777777" w:rsidR="00A745C3" w:rsidRDefault="00A745C3" w:rsidP="00B261C8">
      <w:pPr>
        <w:jc w:val="both"/>
      </w:pPr>
      <w:r>
        <w:lastRenderedPageBreak/>
        <w:t xml:space="preserve">Le locataire déclare bien connaître les </w:t>
      </w:r>
      <w:r w:rsidR="006074DA">
        <w:t>installation</w:t>
      </w:r>
      <w:r w:rsidR="00BF4EBA">
        <w:t>s</w:t>
      </w:r>
      <w:r w:rsidR="006074DA">
        <w:t xml:space="preserve"> et les équipements </w:t>
      </w:r>
      <w:r>
        <w:t xml:space="preserve">pour les avoir vus et visités. Il déclare également que le </w:t>
      </w:r>
      <w:r w:rsidR="00BF4EBA">
        <w:t>propriétaire</w:t>
      </w:r>
      <w:r>
        <w:t xml:space="preserve"> lui a communiqué lors de la signature du présent contrat, le</w:t>
      </w:r>
      <w:r w:rsidR="006074DA">
        <w:t xml:space="preserve"> </w:t>
      </w:r>
      <w:r w:rsidR="00BF4EBA">
        <w:t>règlement</w:t>
      </w:r>
      <w:r w:rsidR="006074DA">
        <w:t xml:space="preserve"> intérieur</w:t>
      </w:r>
      <w:r w:rsidR="00BF4EBA">
        <w:t xml:space="preserve"> de la piscine.</w:t>
      </w:r>
    </w:p>
    <w:p w14:paraId="5FB3D114" w14:textId="77777777" w:rsidR="00A745C3" w:rsidRDefault="00A745C3" w:rsidP="00B261C8">
      <w:pPr>
        <w:jc w:val="both"/>
      </w:pPr>
    </w:p>
    <w:p w14:paraId="1068D060" w14:textId="77777777" w:rsidR="00A745C3" w:rsidRDefault="00A745C3" w:rsidP="00B261C8">
      <w:pPr>
        <w:jc w:val="both"/>
      </w:pPr>
      <w:r>
        <w:t xml:space="preserve">Le local est destiné </w:t>
      </w:r>
      <w:r w:rsidR="00BF4EBA">
        <w:t xml:space="preserve">à la réalisation des séances de préparation à la naissance en piscine </w:t>
      </w:r>
      <w:r w:rsidR="00926A6D">
        <w:t>à l’exclusion de toute activité commerciale, industrielle ou artisanale.</w:t>
      </w:r>
    </w:p>
    <w:p w14:paraId="200E99C4" w14:textId="77777777" w:rsidR="00A745C3" w:rsidRDefault="00A745C3" w:rsidP="00B261C8">
      <w:pPr>
        <w:jc w:val="both"/>
      </w:pPr>
    </w:p>
    <w:p w14:paraId="6B2DB217" w14:textId="77777777" w:rsidR="00A745C3" w:rsidRDefault="00A745C3" w:rsidP="00B261C8">
      <w:pPr>
        <w:jc w:val="both"/>
      </w:pPr>
    </w:p>
    <w:p w14:paraId="53161DE8" w14:textId="77777777" w:rsidR="00A745C3" w:rsidRPr="00AD2DA9" w:rsidRDefault="00A745C3" w:rsidP="00B261C8">
      <w:pPr>
        <w:jc w:val="both"/>
        <w:rPr>
          <w:b/>
          <w:color w:val="000080"/>
        </w:rPr>
      </w:pPr>
      <w:r w:rsidRPr="00AD2DA9">
        <w:rPr>
          <w:b/>
          <w:color w:val="000080"/>
        </w:rPr>
        <w:t xml:space="preserve">Article 4 : OBLIGATIONS DU </w:t>
      </w:r>
      <w:r w:rsidR="00926A6D" w:rsidRPr="00AD2DA9">
        <w:rPr>
          <w:b/>
          <w:color w:val="000080"/>
        </w:rPr>
        <w:t>PROPRIETAIRE</w:t>
      </w:r>
    </w:p>
    <w:p w14:paraId="1286295F" w14:textId="77777777" w:rsidR="00A745C3" w:rsidRDefault="00A745C3" w:rsidP="00B261C8">
      <w:pPr>
        <w:jc w:val="both"/>
        <w:rPr>
          <w:b/>
          <w:color w:val="0000FF"/>
        </w:rPr>
      </w:pPr>
    </w:p>
    <w:p w14:paraId="3FEDDE0E" w14:textId="77777777" w:rsidR="00A745C3" w:rsidRDefault="00A745C3" w:rsidP="00B261C8">
      <w:pPr>
        <w:jc w:val="both"/>
      </w:pPr>
      <w:r>
        <w:t>M.X……</w:t>
      </w:r>
      <w:r w:rsidR="00665B94">
        <w:t>……</w:t>
      </w:r>
      <w:r>
        <w:t xml:space="preserve">, le </w:t>
      </w:r>
      <w:r w:rsidR="00926A6D">
        <w:t>propriétaire</w:t>
      </w:r>
      <w:r>
        <w:t>, s’engage à :</w:t>
      </w:r>
    </w:p>
    <w:p w14:paraId="236C8FF0" w14:textId="77777777" w:rsidR="00A745C3" w:rsidRDefault="00A745C3" w:rsidP="00B261C8">
      <w:pPr>
        <w:jc w:val="both"/>
      </w:pPr>
    </w:p>
    <w:p w14:paraId="16DA9D4B" w14:textId="77777777" w:rsidR="00926A6D" w:rsidRDefault="00A745C3" w:rsidP="00926A6D">
      <w:pPr>
        <w:pStyle w:val="Paragraphedeliste1"/>
        <w:numPr>
          <w:ilvl w:val="0"/>
          <w:numId w:val="2"/>
        </w:numPr>
        <w:jc w:val="both"/>
      </w:pPr>
      <w:r>
        <w:t xml:space="preserve">Délivrer au locataire les </w:t>
      </w:r>
      <w:r w:rsidR="006074DA">
        <w:t xml:space="preserve">installations </w:t>
      </w:r>
      <w:r>
        <w:t>en bon état d’usage et de réparation ainsi que les équipements mentionnés au présent contrat en bon état de fonctionnement ;</w:t>
      </w:r>
    </w:p>
    <w:p w14:paraId="5BD0F513" w14:textId="77777777" w:rsidR="005C4B87" w:rsidRDefault="005C4B87" w:rsidP="005C4B87">
      <w:pPr>
        <w:pStyle w:val="Paragraphedeliste1"/>
        <w:jc w:val="both"/>
      </w:pPr>
    </w:p>
    <w:p w14:paraId="7A56C7E5" w14:textId="77777777" w:rsidR="005C4B87" w:rsidRDefault="005C4B87" w:rsidP="005C4B87">
      <w:pPr>
        <w:pStyle w:val="Paragraphedeliste1"/>
        <w:numPr>
          <w:ilvl w:val="0"/>
          <w:numId w:val="2"/>
        </w:numPr>
        <w:jc w:val="both"/>
      </w:pPr>
      <w:r w:rsidRPr="005C4B87">
        <w:rPr>
          <w:i/>
          <w:color w:val="FF0000"/>
        </w:rPr>
        <w:t>Variante A :si exercice dans une piscine publique</w:t>
      </w:r>
      <w:r>
        <w:t xml:space="preserve"> : Respecter l’obligation de surveillance des activités aquatiques, de baignade ou de natation par des personnes titulaires d’un diplôme de </w:t>
      </w:r>
      <w:proofErr w:type="spellStart"/>
      <w:r>
        <w:t>maître nageur</w:t>
      </w:r>
      <w:proofErr w:type="spellEnd"/>
      <w:r>
        <w:t>-sauveteur, conformément aux articles D.322-12 et D322-13 du code du sport ;</w:t>
      </w:r>
    </w:p>
    <w:p w14:paraId="6E3F8EE7" w14:textId="77777777" w:rsidR="005C4B87" w:rsidRPr="005C4B87" w:rsidRDefault="005C4B87" w:rsidP="005C4B87">
      <w:pPr>
        <w:pStyle w:val="Paragraphedeliste1"/>
        <w:jc w:val="both"/>
        <w:rPr>
          <w:color w:val="FF0000"/>
        </w:rPr>
      </w:pPr>
    </w:p>
    <w:p w14:paraId="175A37B8" w14:textId="77777777" w:rsidR="005C4B87" w:rsidRDefault="005C4B87" w:rsidP="005C4B87">
      <w:pPr>
        <w:pStyle w:val="Paragraphedeliste1"/>
        <w:jc w:val="both"/>
      </w:pPr>
      <w:r>
        <w:rPr>
          <w:color w:val="FF0000"/>
        </w:rPr>
        <w:t xml:space="preserve">Variante B : </w:t>
      </w:r>
      <w:r w:rsidRPr="005C4B87">
        <w:rPr>
          <w:color w:val="FF0000"/>
        </w:rPr>
        <w:t>si exercice dans une piscine privée :</w:t>
      </w:r>
      <w:r>
        <w:t xml:space="preserve"> Respecter l’obligation d’installation d’un dispositif normalisé visant à prévenir les risques de noyade, conformément aux articles L.</w:t>
      </w:r>
      <w:r w:rsidR="009D65EB">
        <w:t>134-10</w:t>
      </w:r>
      <w:r>
        <w:t xml:space="preserve"> et </w:t>
      </w:r>
      <w:r w:rsidR="009D65EB">
        <w:t>D.134-51</w:t>
      </w:r>
      <w:r w:rsidR="00A70CB8">
        <w:t xml:space="preserve"> </w:t>
      </w:r>
      <w:r>
        <w:t>et suivants du code de la construction</w:t>
      </w:r>
      <w:r w:rsidR="009D65EB">
        <w:t xml:space="preserve"> et de l’habitation</w:t>
      </w:r>
      <w:r>
        <w:t xml:space="preserve"> ; </w:t>
      </w:r>
    </w:p>
    <w:p w14:paraId="7B1854CC" w14:textId="77777777" w:rsidR="005C4B87" w:rsidRDefault="005C4B87" w:rsidP="005C4B87">
      <w:pPr>
        <w:pStyle w:val="Paragraphedeliste1"/>
        <w:jc w:val="both"/>
      </w:pPr>
    </w:p>
    <w:p w14:paraId="6F7A16D5" w14:textId="77777777" w:rsidR="00865701" w:rsidRDefault="005C4B87" w:rsidP="005C4B87">
      <w:pPr>
        <w:pStyle w:val="Paragraphedeliste1"/>
        <w:jc w:val="both"/>
      </w:pPr>
      <w:r>
        <w:t> </w:t>
      </w:r>
    </w:p>
    <w:p w14:paraId="39CAEBFB" w14:textId="77777777" w:rsidR="00A745C3" w:rsidRDefault="00A745C3" w:rsidP="00B261C8">
      <w:pPr>
        <w:pStyle w:val="Paragraphedeliste1"/>
        <w:numPr>
          <w:ilvl w:val="0"/>
          <w:numId w:val="2"/>
        </w:numPr>
        <w:jc w:val="both"/>
      </w:pPr>
      <w:r>
        <w:t>Assurer au locata</w:t>
      </w:r>
      <w:r w:rsidR="00926A6D">
        <w:t>ire la jouissance paisible des installations et équipements</w:t>
      </w:r>
      <w:r>
        <w:t xml:space="preserve"> loués ;</w:t>
      </w:r>
    </w:p>
    <w:p w14:paraId="38CBC6BD" w14:textId="77777777" w:rsidR="005C4B87" w:rsidRDefault="005C4B87" w:rsidP="005C4B87">
      <w:pPr>
        <w:pStyle w:val="Paragraphedeliste1"/>
        <w:jc w:val="both"/>
      </w:pPr>
    </w:p>
    <w:p w14:paraId="7C94103B" w14:textId="77777777" w:rsidR="00A745C3" w:rsidRDefault="00A745C3" w:rsidP="00B261C8">
      <w:pPr>
        <w:pStyle w:val="Paragraphedeliste1"/>
        <w:numPr>
          <w:ilvl w:val="0"/>
          <w:numId w:val="2"/>
        </w:numPr>
        <w:jc w:val="both"/>
      </w:pPr>
      <w:r>
        <w:t xml:space="preserve">Entretenir </w:t>
      </w:r>
      <w:r w:rsidR="00CD6ED7">
        <w:t>la piscine</w:t>
      </w:r>
      <w:r>
        <w:t xml:space="preserve"> en état de servir à l’usage pour leque</w:t>
      </w:r>
      <w:r w:rsidR="00926A6D">
        <w:t>l elle a été louée et réaliser</w:t>
      </w:r>
      <w:r>
        <w:t xml:space="preserve"> à ce titre, toutes les réparations nécessaires</w:t>
      </w:r>
      <w:r w:rsidR="00926A6D">
        <w:t xml:space="preserve"> </w:t>
      </w:r>
      <w:r>
        <w:t>;</w:t>
      </w:r>
    </w:p>
    <w:p w14:paraId="573FA3E3" w14:textId="77777777" w:rsidR="005C4B87" w:rsidRDefault="005C4B87" w:rsidP="005C4B87">
      <w:pPr>
        <w:pStyle w:val="Paragraphedeliste1"/>
        <w:jc w:val="both"/>
      </w:pPr>
    </w:p>
    <w:p w14:paraId="3F7F306E" w14:textId="77777777" w:rsidR="00A745C3" w:rsidRDefault="00A745C3" w:rsidP="00B261C8">
      <w:pPr>
        <w:pStyle w:val="Paragraphedeliste1"/>
        <w:numPr>
          <w:ilvl w:val="0"/>
          <w:numId w:val="2"/>
        </w:numPr>
        <w:jc w:val="both"/>
      </w:pPr>
      <w:r>
        <w:t>Remettre gratuitement une quittance au locataire lorsqu’il en fait la demande ;</w:t>
      </w:r>
    </w:p>
    <w:p w14:paraId="0D71B432" w14:textId="77777777" w:rsidR="005C4B87" w:rsidRDefault="005C4B87" w:rsidP="005C4B87">
      <w:pPr>
        <w:pStyle w:val="Paragraphedeliste1"/>
        <w:jc w:val="both"/>
      </w:pPr>
    </w:p>
    <w:p w14:paraId="5E1A9989" w14:textId="77777777" w:rsidR="00A745C3" w:rsidRDefault="00A745C3" w:rsidP="00B261C8">
      <w:pPr>
        <w:pStyle w:val="Paragraphedeliste1"/>
        <w:numPr>
          <w:ilvl w:val="0"/>
          <w:numId w:val="2"/>
        </w:numPr>
        <w:jc w:val="both"/>
      </w:pPr>
      <w:r>
        <w:t>Délivrer un reçu dans tous les cas où le locataire effectue un paiement partiel ;</w:t>
      </w:r>
    </w:p>
    <w:p w14:paraId="3D80FF87" w14:textId="77777777" w:rsidR="00A745C3" w:rsidRDefault="00A745C3" w:rsidP="00B261C8">
      <w:pPr>
        <w:jc w:val="both"/>
      </w:pPr>
    </w:p>
    <w:p w14:paraId="18D7A0F5" w14:textId="77777777" w:rsidR="00A745C3" w:rsidRPr="00AD2DA9" w:rsidRDefault="00A745C3" w:rsidP="00B261C8">
      <w:pPr>
        <w:jc w:val="both"/>
        <w:rPr>
          <w:b/>
          <w:color w:val="000080"/>
        </w:rPr>
      </w:pPr>
      <w:r w:rsidRPr="00AD2DA9">
        <w:rPr>
          <w:b/>
          <w:color w:val="000080"/>
        </w:rPr>
        <w:t>Article 5 : OBLIGATIONS DU LOCATAIRE</w:t>
      </w:r>
    </w:p>
    <w:p w14:paraId="23469259" w14:textId="77777777" w:rsidR="00A745C3" w:rsidRDefault="00A745C3" w:rsidP="00B261C8">
      <w:pPr>
        <w:jc w:val="both"/>
      </w:pPr>
    </w:p>
    <w:p w14:paraId="656934C6" w14:textId="77777777" w:rsidR="00A745C3" w:rsidRDefault="00A745C3" w:rsidP="00B261C8">
      <w:pPr>
        <w:jc w:val="both"/>
      </w:pPr>
      <w:r>
        <w:t>Mme Y………., le locataire, s’engage à :</w:t>
      </w:r>
    </w:p>
    <w:p w14:paraId="101A84F9" w14:textId="77777777" w:rsidR="00A745C3" w:rsidRDefault="00A745C3" w:rsidP="00B261C8">
      <w:pPr>
        <w:jc w:val="both"/>
      </w:pPr>
    </w:p>
    <w:p w14:paraId="646BED4B" w14:textId="77777777" w:rsidR="00A745C3" w:rsidRDefault="00A745C3" w:rsidP="00B261C8">
      <w:pPr>
        <w:pStyle w:val="Paragraphedeliste1"/>
        <w:numPr>
          <w:ilvl w:val="0"/>
          <w:numId w:val="3"/>
        </w:numPr>
        <w:jc w:val="both"/>
        <w:rPr>
          <w:szCs w:val="22"/>
        </w:rPr>
      </w:pPr>
      <w:r>
        <w:rPr>
          <w:szCs w:val="22"/>
        </w:rPr>
        <w:t xml:space="preserve">Payer la location </w:t>
      </w:r>
      <w:r w:rsidR="00926A6D">
        <w:rPr>
          <w:szCs w:val="22"/>
        </w:rPr>
        <w:t xml:space="preserve">de la piscine </w:t>
      </w:r>
      <w:r>
        <w:rPr>
          <w:szCs w:val="22"/>
        </w:rPr>
        <w:t>aux termes convenus ;</w:t>
      </w:r>
    </w:p>
    <w:p w14:paraId="1B7B2FDD" w14:textId="77777777" w:rsidR="00926A6D" w:rsidRDefault="00A745C3" w:rsidP="00926A6D">
      <w:pPr>
        <w:pStyle w:val="Paragraphedeliste1"/>
        <w:numPr>
          <w:ilvl w:val="0"/>
          <w:numId w:val="3"/>
        </w:numPr>
        <w:jc w:val="both"/>
        <w:rPr>
          <w:szCs w:val="22"/>
        </w:rPr>
      </w:pPr>
      <w:r>
        <w:rPr>
          <w:szCs w:val="22"/>
        </w:rPr>
        <w:t>User paisiblement des</w:t>
      </w:r>
      <w:r w:rsidR="00926A6D">
        <w:rPr>
          <w:szCs w:val="22"/>
        </w:rPr>
        <w:t xml:space="preserve"> installations</w:t>
      </w:r>
      <w:r>
        <w:rPr>
          <w:szCs w:val="22"/>
        </w:rPr>
        <w:t xml:space="preserve"> et des équipements suivant la destination prévue au contrat ;</w:t>
      </w:r>
    </w:p>
    <w:p w14:paraId="5FE7EE0D" w14:textId="77777777" w:rsidR="00926A6D" w:rsidRDefault="00A745C3" w:rsidP="00926A6D">
      <w:pPr>
        <w:pStyle w:val="Paragraphedeliste1"/>
        <w:numPr>
          <w:ilvl w:val="0"/>
          <w:numId w:val="3"/>
        </w:numPr>
        <w:jc w:val="both"/>
        <w:rPr>
          <w:szCs w:val="22"/>
        </w:rPr>
      </w:pPr>
      <w:r w:rsidRPr="00926A6D">
        <w:rPr>
          <w:szCs w:val="22"/>
        </w:rPr>
        <w:t xml:space="preserve">Respecter le règlement intérieur de la piscine dont </w:t>
      </w:r>
      <w:r w:rsidR="00D508CA">
        <w:rPr>
          <w:szCs w:val="22"/>
        </w:rPr>
        <w:t xml:space="preserve">elle </w:t>
      </w:r>
      <w:r w:rsidRPr="00926A6D">
        <w:rPr>
          <w:szCs w:val="22"/>
        </w:rPr>
        <w:t>déclare avoir pris connaissance</w:t>
      </w:r>
      <w:r w:rsidR="00926A6D">
        <w:rPr>
          <w:szCs w:val="22"/>
        </w:rPr>
        <w:t> ;</w:t>
      </w:r>
    </w:p>
    <w:p w14:paraId="5FA44E79" w14:textId="77777777" w:rsidR="00926A6D" w:rsidRDefault="00865701" w:rsidP="00926A6D">
      <w:pPr>
        <w:pStyle w:val="Paragraphedeliste1"/>
        <w:numPr>
          <w:ilvl w:val="0"/>
          <w:numId w:val="3"/>
        </w:numPr>
        <w:jc w:val="both"/>
        <w:rPr>
          <w:szCs w:val="22"/>
        </w:rPr>
      </w:pPr>
      <w:r w:rsidRPr="00926A6D">
        <w:rPr>
          <w:szCs w:val="22"/>
        </w:rPr>
        <w:t>Respecter et faire respecter les consignes de sécurité afférentes aux équi</w:t>
      </w:r>
      <w:r w:rsidR="00926A6D" w:rsidRPr="00926A6D">
        <w:rPr>
          <w:szCs w:val="22"/>
        </w:rPr>
        <w:t>pements</w:t>
      </w:r>
      <w:r w:rsidR="00926A6D">
        <w:rPr>
          <w:szCs w:val="22"/>
        </w:rPr>
        <w:t> ;</w:t>
      </w:r>
    </w:p>
    <w:p w14:paraId="3D636B6C" w14:textId="77777777" w:rsidR="00926A6D" w:rsidRDefault="00A745C3" w:rsidP="00926A6D">
      <w:pPr>
        <w:pStyle w:val="Paragraphedeliste1"/>
        <w:numPr>
          <w:ilvl w:val="0"/>
          <w:numId w:val="3"/>
        </w:numPr>
        <w:jc w:val="both"/>
        <w:rPr>
          <w:szCs w:val="22"/>
        </w:rPr>
      </w:pPr>
      <w:r w:rsidRPr="00926A6D">
        <w:rPr>
          <w:szCs w:val="22"/>
        </w:rPr>
        <w:t xml:space="preserve">Répondre des dégradations et pertes survenant pendant la durée du contrat dans les locaux dont </w:t>
      </w:r>
      <w:r w:rsidR="00D508CA">
        <w:rPr>
          <w:szCs w:val="22"/>
        </w:rPr>
        <w:t>elle</w:t>
      </w:r>
      <w:r w:rsidRPr="00926A6D">
        <w:rPr>
          <w:szCs w:val="22"/>
        </w:rPr>
        <w:t xml:space="preserve"> a la jouissance exclusive, à moins qu’</w:t>
      </w:r>
      <w:r w:rsidR="00D508CA">
        <w:rPr>
          <w:szCs w:val="22"/>
        </w:rPr>
        <w:t>elle</w:t>
      </w:r>
      <w:r w:rsidRPr="00926A6D">
        <w:rPr>
          <w:szCs w:val="22"/>
        </w:rPr>
        <w:t xml:space="preserve"> ne prouve qu’elles ont eu lieu par cas de force majeure, par la faute du </w:t>
      </w:r>
      <w:r w:rsidR="00D508CA">
        <w:rPr>
          <w:szCs w:val="22"/>
        </w:rPr>
        <w:t xml:space="preserve">propriétaire </w:t>
      </w:r>
      <w:r w:rsidRPr="00926A6D">
        <w:rPr>
          <w:szCs w:val="22"/>
        </w:rPr>
        <w:t>ou par le fait d’un tiers qu’il n’a pas introduit dans le logement ;</w:t>
      </w:r>
    </w:p>
    <w:p w14:paraId="2A1CE48E" w14:textId="77777777" w:rsidR="00926A6D" w:rsidRDefault="00CD6ED7" w:rsidP="00926A6D">
      <w:pPr>
        <w:pStyle w:val="Paragraphedeliste1"/>
        <w:numPr>
          <w:ilvl w:val="0"/>
          <w:numId w:val="3"/>
        </w:numPr>
        <w:jc w:val="both"/>
        <w:rPr>
          <w:szCs w:val="22"/>
        </w:rPr>
      </w:pPr>
      <w:r w:rsidRPr="00926A6D">
        <w:rPr>
          <w:szCs w:val="22"/>
        </w:rPr>
        <w:t xml:space="preserve">Informer immédiatement le </w:t>
      </w:r>
      <w:r w:rsidR="00926A6D" w:rsidRPr="00926A6D">
        <w:rPr>
          <w:szCs w:val="22"/>
        </w:rPr>
        <w:t>propriétaire</w:t>
      </w:r>
      <w:r w:rsidRPr="00926A6D">
        <w:rPr>
          <w:szCs w:val="22"/>
        </w:rPr>
        <w:t xml:space="preserve"> de tout sinistre ou dégradations se produisant dans la piscine</w:t>
      </w:r>
    </w:p>
    <w:p w14:paraId="3178D8A7" w14:textId="77777777" w:rsidR="006074DA" w:rsidRPr="00926A6D" w:rsidRDefault="006074DA" w:rsidP="00926A6D">
      <w:pPr>
        <w:pStyle w:val="Paragraphedeliste1"/>
        <w:numPr>
          <w:ilvl w:val="0"/>
          <w:numId w:val="3"/>
        </w:numPr>
        <w:jc w:val="both"/>
        <w:rPr>
          <w:szCs w:val="22"/>
        </w:rPr>
      </w:pPr>
      <w:r w:rsidRPr="00926A6D">
        <w:rPr>
          <w:szCs w:val="22"/>
        </w:rPr>
        <w:t xml:space="preserve">Ne pas </w:t>
      </w:r>
      <w:r w:rsidR="00926A6D" w:rsidRPr="00926A6D">
        <w:rPr>
          <w:szCs w:val="22"/>
        </w:rPr>
        <w:t>modifier</w:t>
      </w:r>
      <w:r w:rsidRPr="00926A6D">
        <w:rPr>
          <w:szCs w:val="22"/>
        </w:rPr>
        <w:t xml:space="preserve"> la destination des locaux sans l’accord exprès du</w:t>
      </w:r>
      <w:r w:rsidR="00D508CA">
        <w:rPr>
          <w:szCs w:val="22"/>
        </w:rPr>
        <w:t xml:space="preserve"> propriétaire</w:t>
      </w:r>
    </w:p>
    <w:p w14:paraId="041C59EF" w14:textId="77777777" w:rsidR="00D508CA" w:rsidRDefault="00A745C3" w:rsidP="00D508CA">
      <w:pPr>
        <w:pStyle w:val="Paragraphedeliste1"/>
        <w:numPr>
          <w:ilvl w:val="0"/>
          <w:numId w:val="3"/>
        </w:numPr>
        <w:jc w:val="both"/>
        <w:rPr>
          <w:szCs w:val="22"/>
        </w:rPr>
      </w:pPr>
      <w:r>
        <w:rPr>
          <w:rFonts w:cs="Arial"/>
          <w:szCs w:val="22"/>
        </w:rPr>
        <w:t>S’assurer au titre de son activité de sage-femme libérale ;</w:t>
      </w:r>
    </w:p>
    <w:p w14:paraId="4EB2E271" w14:textId="77777777" w:rsidR="00D508CA" w:rsidRDefault="00A745C3" w:rsidP="00D508CA">
      <w:pPr>
        <w:pStyle w:val="Paragraphedeliste1"/>
        <w:numPr>
          <w:ilvl w:val="0"/>
          <w:numId w:val="3"/>
        </w:numPr>
        <w:jc w:val="both"/>
        <w:rPr>
          <w:szCs w:val="22"/>
        </w:rPr>
      </w:pPr>
      <w:r w:rsidRPr="00D508CA">
        <w:rPr>
          <w:szCs w:val="22"/>
        </w:rPr>
        <w:t xml:space="preserve">Ne pas sous louer </w:t>
      </w:r>
      <w:r w:rsidR="00865701" w:rsidRPr="00D508CA">
        <w:rPr>
          <w:szCs w:val="22"/>
        </w:rPr>
        <w:t>les installations ou les équipements sans</w:t>
      </w:r>
      <w:r w:rsidRPr="00D508CA">
        <w:rPr>
          <w:szCs w:val="22"/>
        </w:rPr>
        <w:t xml:space="preserve"> </w:t>
      </w:r>
      <w:r w:rsidR="00865701" w:rsidRPr="00D508CA">
        <w:rPr>
          <w:szCs w:val="22"/>
        </w:rPr>
        <w:t>l’</w:t>
      </w:r>
      <w:r w:rsidRPr="00D508CA">
        <w:rPr>
          <w:szCs w:val="22"/>
        </w:rPr>
        <w:t xml:space="preserve">accord écrit du </w:t>
      </w:r>
      <w:r w:rsidR="00D508CA">
        <w:rPr>
          <w:szCs w:val="22"/>
        </w:rPr>
        <w:t>propriétaire</w:t>
      </w:r>
      <w:r w:rsidRPr="00D508CA">
        <w:rPr>
          <w:szCs w:val="22"/>
        </w:rPr>
        <w:t> ;</w:t>
      </w:r>
    </w:p>
    <w:p w14:paraId="3FA5E0DE" w14:textId="77777777" w:rsidR="00CD6ED7" w:rsidRPr="00D508CA" w:rsidRDefault="00CD6ED7" w:rsidP="00D508CA">
      <w:pPr>
        <w:pStyle w:val="Paragraphedeliste1"/>
        <w:numPr>
          <w:ilvl w:val="0"/>
          <w:numId w:val="3"/>
        </w:numPr>
        <w:jc w:val="both"/>
        <w:rPr>
          <w:szCs w:val="22"/>
        </w:rPr>
      </w:pPr>
      <w:r w:rsidRPr="00D508CA">
        <w:rPr>
          <w:szCs w:val="22"/>
        </w:rPr>
        <w:lastRenderedPageBreak/>
        <w:t xml:space="preserve">Accepter la réalisation par le </w:t>
      </w:r>
      <w:r w:rsidR="00D508CA" w:rsidRPr="00D508CA">
        <w:rPr>
          <w:szCs w:val="22"/>
        </w:rPr>
        <w:t>propriétaire</w:t>
      </w:r>
      <w:r w:rsidRPr="00D508CA">
        <w:rPr>
          <w:szCs w:val="22"/>
        </w:rPr>
        <w:t xml:space="preserve"> des réparations urgentes et qui ne peuvent être différées jusqu’à la fin du contrat. Conformément à l’article 1724 du code civil, si ces réparations durent plus de 40 jours, le loyer, à l’exclusion des charges, sera diminué à proportion du temps.</w:t>
      </w:r>
    </w:p>
    <w:p w14:paraId="59B079FE" w14:textId="77777777" w:rsidR="00A745C3" w:rsidRDefault="00A745C3" w:rsidP="00B261C8">
      <w:pPr>
        <w:jc w:val="both"/>
        <w:rPr>
          <w:rFonts w:cs="Arial"/>
          <w:color w:val="004080"/>
          <w:sz w:val="15"/>
          <w:szCs w:val="15"/>
          <w:u w:val="single"/>
        </w:rPr>
      </w:pPr>
    </w:p>
    <w:p w14:paraId="6244DAD7" w14:textId="77777777" w:rsidR="00A745C3" w:rsidRDefault="00A745C3" w:rsidP="00B261C8">
      <w:pPr>
        <w:rPr>
          <w:rFonts w:cs="Arial"/>
          <w:b/>
          <w:color w:val="0000FF"/>
          <w:szCs w:val="22"/>
        </w:rPr>
      </w:pPr>
    </w:p>
    <w:p w14:paraId="068C5495" w14:textId="77777777" w:rsidR="00A745C3" w:rsidRPr="00AD2DA9" w:rsidRDefault="00A745C3" w:rsidP="00B261C8">
      <w:pPr>
        <w:rPr>
          <w:rFonts w:cs="Arial"/>
          <w:b/>
          <w:color w:val="000080"/>
          <w:szCs w:val="22"/>
        </w:rPr>
      </w:pPr>
      <w:r w:rsidRPr="00AD2DA9">
        <w:rPr>
          <w:rFonts w:cs="Arial"/>
          <w:b/>
          <w:color w:val="000080"/>
          <w:szCs w:val="22"/>
        </w:rPr>
        <w:t xml:space="preserve">Article 6 : DUREE DU CONTRAT </w:t>
      </w:r>
    </w:p>
    <w:p w14:paraId="50958FE0" w14:textId="77777777" w:rsidR="00A745C3" w:rsidRDefault="00A745C3" w:rsidP="00B261C8">
      <w:pPr>
        <w:rPr>
          <w:rFonts w:cs="Arial"/>
          <w:szCs w:val="22"/>
        </w:rPr>
      </w:pPr>
    </w:p>
    <w:p w14:paraId="14BD639D" w14:textId="77777777" w:rsidR="00A745C3" w:rsidRDefault="006074DA" w:rsidP="00B261C8">
      <w:pPr>
        <w:jc w:val="both"/>
        <w:rPr>
          <w:rFonts w:cs="Arial"/>
          <w:szCs w:val="22"/>
        </w:rPr>
      </w:pPr>
      <w:r>
        <w:rPr>
          <w:rFonts w:cs="Arial"/>
          <w:szCs w:val="22"/>
        </w:rPr>
        <w:t xml:space="preserve">La présente convention </w:t>
      </w:r>
      <w:r w:rsidR="00A745C3">
        <w:rPr>
          <w:rFonts w:cs="Arial"/>
          <w:szCs w:val="22"/>
        </w:rPr>
        <w:t>est conclu</w:t>
      </w:r>
      <w:r>
        <w:rPr>
          <w:rFonts w:cs="Arial"/>
          <w:szCs w:val="22"/>
        </w:rPr>
        <w:t>e</w:t>
      </w:r>
      <w:r w:rsidR="00A745C3">
        <w:rPr>
          <w:rFonts w:cs="Arial"/>
          <w:szCs w:val="22"/>
        </w:rPr>
        <w:t xml:space="preserve"> pour une durée de …………ans à compter du …./…./…. pour se terminer le</w:t>
      </w:r>
      <w:r w:rsidR="00665B94">
        <w:rPr>
          <w:rFonts w:cs="Arial"/>
          <w:szCs w:val="22"/>
        </w:rPr>
        <w:t xml:space="preserve"> </w:t>
      </w:r>
      <w:r w:rsidR="00665B94" w:rsidRPr="00ED3CBD">
        <w:rPr>
          <w:rFonts w:cs="Arial"/>
          <w:szCs w:val="22"/>
        </w:rPr>
        <w:t>…</w:t>
      </w:r>
      <w:r w:rsidR="00A745C3" w:rsidRPr="00ED3CBD">
        <w:rPr>
          <w:rFonts w:cs="Arial"/>
          <w:szCs w:val="22"/>
        </w:rPr>
        <w:t xml:space="preserve">/…./…. </w:t>
      </w:r>
    </w:p>
    <w:p w14:paraId="40A32C57" w14:textId="77777777" w:rsidR="00A745C3" w:rsidRDefault="00A745C3" w:rsidP="00B261C8">
      <w:pPr>
        <w:jc w:val="both"/>
        <w:rPr>
          <w:rFonts w:cs="Arial"/>
          <w:szCs w:val="22"/>
        </w:rPr>
      </w:pPr>
      <w:r w:rsidRPr="00ED3CBD">
        <w:rPr>
          <w:rFonts w:cs="Arial"/>
          <w:szCs w:val="22"/>
        </w:rPr>
        <w:t>Le contrat</w:t>
      </w:r>
      <w:r>
        <w:rPr>
          <w:rFonts w:cs="Arial"/>
          <w:color w:val="FF0000"/>
          <w:szCs w:val="22"/>
        </w:rPr>
        <w:t xml:space="preserve"> </w:t>
      </w:r>
      <w:r w:rsidRPr="00ED3CBD">
        <w:rPr>
          <w:rFonts w:cs="Arial"/>
          <w:szCs w:val="22"/>
        </w:rPr>
        <w:t>pourra être résilié par lettre recommandée avec</w:t>
      </w:r>
      <w:r w:rsidR="00D508CA">
        <w:rPr>
          <w:rFonts w:cs="Arial"/>
          <w:szCs w:val="22"/>
        </w:rPr>
        <w:t xml:space="preserve"> demande d’</w:t>
      </w:r>
      <w:r w:rsidRPr="00ED3CBD">
        <w:rPr>
          <w:rFonts w:cs="Arial"/>
          <w:szCs w:val="22"/>
        </w:rPr>
        <w:t xml:space="preserve">avis de </w:t>
      </w:r>
      <w:r w:rsidR="00665B94" w:rsidRPr="00ED3CBD">
        <w:rPr>
          <w:rFonts w:cs="Arial"/>
          <w:szCs w:val="22"/>
        </w:rPr>
        <w:t xml:space="preserve">réception </w:t>
      </w:r>
      <w:r w:rsidR="00665B94">
        <w:rPr>
          <w:rFonts w:cs="Arial"/>
          <w:szCs w:val="22"/>
        </w:rPr>
        <w:t>sous</w:t>
      </w:r>
      <w:r w:rsidR="00D508CA" w:rsidRPr="00ED3CBD">
        <w:rPr>
          <w:rFonts w:cs="Arial"/>
          <w:szCs w:val="22"/>
        </w:rPr>
        <w:t xml:space="preserve"> réserve d’un préavis de</w:t>
      </w:r>
      <w:r w:rsidR="00D508CA">
        <w:rPr>
          <w:rFonts w:cs="Arial"/>
          <w:szCs w:val="22"/>
        </w:rPr>
        <w:t xml:space="preserve"> </w:t>
      </w:r>
      <w:r w:rsidR="00D508CA" w:rsidRPr="00ED3CBD">
        <w:rPr>
          <w:rFonts w:cs="Arial"/>
          <w:szCs w:val="22"/>
        </w:rPr>
        <w:t>…</w:t>
      </w:r>
      <w:r w:rsidR="00D508CA">
        <w:rPr>
          <w:rFonts w:cs="Arial"/>
          <w:szCs w:val="22"/>
        </w:rPr>
        <w:t xml:space="preserve">…. </w:t>
      </w:r>
      <w:r w:rsidR="00665B94">
        <w:rPr>
          <w:rFonts w:cs="Arial"/>
          <w:szCs w:val="22"/>
        </w:rPr>
        <w:t>m</w:t>
      </w:r>
      <w:r w:rsidR="00D508CA">
        <w:rPr>
          <w:rFonts w:cs="Arial"/>
          <w:szCs w:val="22"/>
        </w:rPr>
        <w:t>ois</w:t>
      </w:r>
      <w:r w:rsidR="00665B94">
        <w:rPr>
          <w:rFonts w:cs="Arial"/>
          <w:szCs w:val="22"/>
        </w:rPr>
        <w:t>.</w:t>
      </w:r>
    </w:p>
    <w:p w14:paraId="4EE8E92F" w14:textId="77777777" w:rsidR="00665B94" w:rsidRPr="00ED3CBD" w:rsidRDefault="00665B94" w:rsidP="00B261C8">
      <w:pPr>
        <w:jc w:val="both"/>
        <w:rPr>
          <w:rFonts w:cs="Arial"/>
          <w:szCs w:val="22"/>
        </w:rPr>
      </w:pPr>
    </w:p>
    <w:p w14:paraId="58469946" w14:textId="77777777" w:rsidR="00A745C3" w:rsidRPr="00ED3CBD" w:rsidRDefault="00A745C3" w:rsidP="00B261C8">
      <w:pPr>
        <w:jc w:val="both"/>
        <w:rPr>
          <w:rFonts w:cs="Arial"/>
          <w:szCs w:val="22"/>
        </w:rPr>
      </w:pPr>
      <w:r w:rsidRPr="00ED3CBD">
        <w:rPr>
          <w:rFonts w:cs="Arial"/>
          <w:szCs w:val="22"/>
        </w:rPr>
        <w:t>A défaut de résiliation du contrat, celui-</w:t>
      </w:r>
      <w:r w:rsidR="00665B94" w:rsidRPr="00ED3CBD">
        <w:rPr>
          <w:rFonts w:cs="Arial"/>
          <w:szCs w:val="22"/>
        </w:rPr>
        <w:t>ci se</w:t>
      </w:r>
      <w:r w:rsidRPr="00ED3CBD">
        <w:rPr>
          <w:rFonts w:cs="Arial"/>
          <w:szCs w:val="22"/>
        </w:rPr>
        <w:t xml:space="preserve"> reconduit tacitement pour la même durée.</w:t>
      </w:r>
    </w:p>
    <w:p w14:paraId="2772ED2B" w14:textId="77777777" w:rsidR="00D508CA" w:rsidRDefault="00D508CA" w:rsidP="00B261C8">
      <w:pPr>
        <w:jc w:val="both"/>
        <w:rPr>
          <w:rFonts w:cs="Arial"/>
          <w:szCs w:val="22"/>
        </w:rPr>
      </w:pPr>
    </w:p>
    <w:p w14:paraId="7F01632F" w14:textId="77777777" w:rsidR="00D508CA" w:rsidRDefault="00D508CA" w:rsidP="00B261C8">
      <w:pPr>
        <w:jc w:val="both"/>
        <w:rPr>
          <w:rFonts w:cs="Arial"/>
          <w:szCs w:val="22"/>
        </w:rPr>
      </w:pPr>
    </w:p>
    <w:p w14:paraId="7346F6BC" w14:textId="77777777" w:rsidR="00A745C3" w:rsidRPr="00AD2DA9" w:rsidRDefault="00A745C3" w:rsidP="00F269A4">
      <w:pPr>
        <w:jc w:val="both"/>
        <w:rPr>
          <w:rFonts w:cs="Arial"/>
          <w:b/>
          <w:color w:val="000080"/>
          <w:szCs w:val="22"/>
        </w:rPr>
      </w:pPr>
      <w:r w:rsidRPr="00AD2DA9">
        <w:rPr>
          <w:rFonts w:cs="Arial"/>
          <w:b/>
          <w:color w:val="000080"/>
          <w:szCs w:val="22"/>
        </w:rPr>
        <w:t>Article 7 : PRISE DE POSSESSION DES LIEUX</w:t>
      </w:r>
    </w:p>
    <w:p w14:paraId="04748376" w14:textId="77777777" w:rsidR="00A745C3" w:rsidRDefault="00A745C3" w:rsidP="00F269A4">
      <w:pPr>
        <w:rPr>
          <w:rFonts w:cs="Arial"/>
          <w:szCs w:val="22"/>
        </w:rPr>
      </w:pPr>
      <w:r w:rsidRPr="00684DAC">
        <w:rPr>
          <w:rFonts w:cs="Arial"/>
          <w:szCs w:val="22"/>
        </w:rPr>
        <w:br/>
      </w:r>
      <w:r>
        <w:rPr>
          <w:rFonts w:cs="Arial"/>
          <w:szCs w:val="22"/>
        </w:rPr>
        <w:t xml:space="preserve">Mme Y ………. prendra possession des lieux </w:t>
      </w:r>
      <w:r w:rsidR="00D508CA">
        <w:rPr>
          <w:rFonts w:cs="Arial"/>
          <w:szCs w:val="22"/>
        </w:rPr>
        <w:t xml:space="preserve">à partir </w:t>
      </w:r>
      <w:r w:rsidR="00665B94">
        <w:rPr>
          <w:rFonts w:cs="Arial"/>
          <w:szCs w:val="22"/>
        </w:rPr>
        <w:t>du …</w:t>
      </w:r>
      <w:r>
        <w:rPr>
          <w:rFonts w:cs="Arial"/>
          <w:szCs w:val="22"/>
        </w:rPr>
        <w:t>………..</w:t>
      </w:r>
    </w:p>
    <w:p w14:paraId="04E3EE68" w14:textId="77777777" w:rsidR="00D508CA" w:rsidRDefault="00D508CA" w:rsidP="00F269A4">
      <w:pPr>
        <w:rPr>
          <w:rFonts w:cs="Arial"/>
          <w:szCs w:val="22"/>
        </w:rPr>
      </w:pPr>
    </w:p>
    <w:p w14:paraId="373DC986" w14:textId="77777777" w:rsidR="00A745C3" w:rsidRPr="00AD2DA9" w:rsidRDefault="00A745C3" w:rsidP="00B830F6">
      <w:pPr>
        <w:jc w:val="both"/>
        <w:rPr>
          <w:rFonts w:cs="Arial"/>
          <w:color w:val="000080"/>
          <w:sz w:val="20"/>
        </w:rPr>
      </w:pPr>
      <w:r w:rsidRPr="00684DAC">
        <w:rPr>
          <w:rFonts w:cs="Arial"/>
          <w:szCs w:val="22"/>
        </w:rPr>
        <w:br/>
      </w:r>
      <w:r w:rsidRPr="00AD2DA9">
        <w:rPr>
          <w:rFonts w:cs="Arial"/>
          <w:b/>
          <w:color w:val="000080"/>
          <w:szCs w:val="22"/>
        </w:rPr>
        <w:t>Article 8 : LOYER ET CHARGES</w:t>
      </w:r>
    </w:p>
    <w:p w14:paraId="5868E6EE" w14:textId="77777777" w:rsidR="00A745C3" w:rsidRDefault="00A745C3" w:rsidP="00B261C8">
      <w:pPr>
        <w:jc w:val="both"/>
        <w:rPr>
          <w:rFonts w:cs="Arial"/>
          <w:szCs w:val="22"/>
        </w:rPr>
      </w:pPr>
      <w:r>
        <w:rPr>
          <w:rFonts w:cs="Arial"/>
          <w:color w:val="004080"/>
          <w:szCs w:val="22"/>
          <w:u w:val="single"/>
        </w:rPr>
        <w:br/>
      </w:r>
      <w:r>
        <w:rPr>
          <w:rFonts w:cs="Arial"/>
          <w:szCs w:val="22"/>
        </w:rPr>
        <w:t xml:space="preserve">Le présent contrat de location du bassin est consenti et accepté moyennant le loyer mensuel de .............. euros qui sera </w:t>
      </w:r>
      <w:r w:rsidR="00665B94">
        <w:rPr>
          <w:rFonts w:cs="Arial"/>
          <w:szCs w:val="22"/>
        </w:rPr>
        <w:t>payable le</w:t>
      </w:r>
      <w:r>
        <w:rPr>
          <w:rFonts w:cs="Arial"/>
          <w:szCs w:val="22"/>
        </w:rPr>
        <w:t xml:space="preserve"> …….(jour) de chaque mois au domicile du bailleur.</w:t>
      </w:r>
    </w:p>
    <w:p w14:paraId="4B701CB7" w14:textId="77777777" w:rsidR="00A745C3" w:rsidRDefault="00A745C3" w:rsidP="00D508CA">
      <w:pPr>
        <w:jc w:val="both"/>
        <w:rPr>
          <w:rFonts w:cs="Arial"/>
          <w:szCs w:val="22"/>
        </w:rPr>
      </w:pPr>
      <w:r>
        <w:rPr>
          <w:rFonts w:cs="Arial"/>
          <w:color w:val="004080"/>
          <w:szCs w:val="22"/>
          <w:u w:val="single"/>
        </w:rPr>
        <w:br/>
      </w:r>
    </w:p>
    <w:p w14:paraId="270A73AC" w14:textId="77777777" w:rsidR="00A745C3" w:rsidRPr="00AD2DA9" w:rsidRDefault="00A745C3" w:rsidP="00B261C8">
      <w:pPr>
        <w:rPr>
          <w:rFonts w:cs="Arial"/>
          <w:b/>
          <w:color w:val="000080"/>
          <w:szCs w:val="22"/>
        </w:rPr>
      </w:pPr>
      <w:r w:rsidRPr="00AD2DA9">
        <w:rPr>
          <w:rFonts w:cs="Arial"/>
          <w:b/>
          <w:color w:val="000080"/>
          <w:szCs w:val="22"/>
        </w:rPr>
        <w:t>Article 9 : CLAUSES PARTICULIERES A L’EXERCICE DE LA PROFESSION DE SAGE-</w:t>
      </w:r>
    </w:p>
    <w:p w14:paraId="57044322" w14:textId="77777777" w:rsidR="00A745C3" w:rsidRPr="00AD2DA9" w:rsidRDefault="00A745C3" w:rsidP="00B261C8">
      <w:pPr>
        <w:rPr>
          <w:rFonts w:cs="Arial"/>
          <w:b/>
          <w:color w:val="000080"/>
          <w:szCs w:val="22"/>
        </w:rPr>
      </w:pPr>
      <w:r w:rsidRPr="00AD2DA9">
        <w:rPr>
          <w:rFonts w:cs="Arial"/>
          <w:b/>
          <w:color w:val="000080"/>
          <w:szCs w:val="22"/>
        </w:rPr>
        <w:t xml:space="preserve">                   FEMME</w:t>
      </w:r>
    </w:p>
    <w:p w14:paraId="59904B4A" w14:textId="77777777" w:rsidR="00D508CA" w:rsidRPr="002C0247" w:rsidRDefault="00D508CA" w:rsidP="00B261C8">
      <w:pPr>
        <w:jc w:val="both"/>
        <w:rPr>
          <w:rFonts w:cs="Arial"/>
          <w:szCs w:val="22"/>
        </w:rPr>
      </w:pPr>
    </w:p>
    <w:p w14:paraId="0FA52ADB" w14:textId="77777777" w:rsidR="002C0247" w:rsidRPr="002C0247" w:rsidRDefault="002C0247" w:rsidP="002C0247">
      <w:pPr>
        <w:jc w:val="both"/>
        <w:rPr>
          <w:rFonts w:cs="Arial"/>
          <w:szCs w:val="22"/>
        </w:rPr>
      </w:pPr>
      <w:r w:rsidRPr="002C0247">
        <w:rPr>
          <w:rFonts w:cs="Arial"/>
          <w:szCs w:val="22"/>
        </w:rPr>
        <w:t>C</w:t>
      </w:r>
      <w:r>
        <w:rPr>
          <w:rFonts w:cs="Arial"/>
          <w:szCs w:val="22"/>
        </w:rPr>
        <w:t>o</w:t>
      </w:r>
      <w:r w:rsidRPr="002C0247">
        <w:rPr>
          <w:rFonts w:cs="Arial"/>
          <w:szCs w:val="22"/>
        </w:rPr>
        <w:t>nformément</w:t>
      </w:r>
      <w:r>
        <w:rPr>
          <w:rFonts w:cs="Arial"/>
          <w:szCs w:val="22"/>
        </w:rPr>
        <w:t xml:space="preserve"> à l’article </w:t>
      </w:r>
      <w:r w:rsidRPr="002C0247">
        <w:rPr>
          <w:rFonts w:cs="Arial"/>
          <w:szCs w:val="22"/>
        </w:rPr>
        <w:t>R.4127-307 du code de la santé publique, Mme Y…, sage-femme, conserve son entière liberté et indépendance quant à son exercice professionnel. A ce titre, Mme Y … devra suivre sa propre patientèle et non la patientèle de l’établissement aquatique. </w:t>
      </w:r>
    </w:p>
    <w:p w14:paraId="4E69C649" w14:textId="77777777" w:rsidR="002C0247" w:rsidRPr="002C0247" w:rsidRDefault="002C0247" w:rsidP="002C0247">
      <w:pPr>
        <w:jc w:val="both"/>
        <w:rPr>
          <w:rFonts w:cs="Arial"/>
          <w:szCs w:val="22"/>
        </w:rPr>
      </w:pPr>
    </w:p>
    <w:p w14:paraId="4AE8B73C" w14:textId="77777777" w:rsidR="002C0247" w:rsidRPr="002C0247" w:rsidRDefault="002C0247" w:rsidP="002C0247">
      <w:pPr>
        <w:jc w:val="both"/>
        <w:rPr>
          <w:rFonts w:cs="Arial"/>
          <w:szCs w:val="22"/>
        </w:rPr>
      </w:pPr>
      <w:r w:rsidRPr="002C0247">
        <w:rPr>
          <w:rFonts w:cs="Arial"/>
          <w:szCs w:val="22"/>
        </w:rPr>
        <w:t xml:space="preserve">Conformément à l’article R.4127-310 du code de la santé publique, l’établissement aquatique ne peut se livrer directement ou indirectement à des actions publicitaires destinées à </w:t>
      </w:r>
      <w:r w:rsidR="00665B94" w:rsidRPr="002C0247">
        <w:rPr>
          <w:rFonts w:cs="Arial"/>
          <w:szCs w:val="22"/>
        </w:rPr>
        <w:t>promouvoir l’activité</w:t>
      </w:r>
      <w:r w:rsidRPr="002C0247">
        <w:rPr>
          <w:rFonts w:cs="Arial"/>
          <w:szCs w:val="22"/>
        </w:rPr>
        <w:t xml:space="preserve"> professionnelle de Mme Y…, sage-femme.</w:t>
      </w:r>
      <w:r>
        <w:rPr>
          <w:rFonts w:cs="Arial"/>
          <w:szCs w:val="22"/>
        </w:rPr>
        <w:t> </w:t>
      </w:r>
    </w:p>
    <w:p w14:paraId="5CCA5508" w14:textId="77777777" w:rsidR="002C0247" w:rsidRPr="002C0247" w:rsidRDefault="002C0247" w:rsidP="00B261C8">
      <w:pPr>
        <w:jc w:val="both"/>
        <w:rPr>
          <w:rFonts w:cs="Arial"/>
          <w:szCs w:val="22"/>
        </w:rPr>
      </w:pPr>
    </w:p>
    <w:p w14:paraId="592D04BF" w14:textId="77777777" w:rsidR="00A745C3" w:rsidRPr="00AD2DA9" w:rsidRDefault="00A745C3" w:rsidP="00B261C8">
      <w:pPr>
        <w:pStyle w:val="NormalWeb"/>
        <w:jc w:val="both"/>
        <w:rPr>
          <w:rFonts w:ascii="Arial" w:hAnsi="Arial" w:cs="Arial"/>
          <w:b/>
          <w:color w:val="000080"/>
          <w:sz w:val="22"/>
          <w:szCs w:val="22"/>
        </w:rPr>
      </w:pPr>
      <w:r w:rsidRPr="00AD2DA9">
        <w:rPr>
          <w:rFonts w:ascii="Arial" w:hAnsi="Arial" w:cs="Arial"/>
          <w:b/>
          <w:color w:val="000080"/>
          <w:sz w:val="22"/>
          <w:szCs w:val="22"/>
        </w:rPr>
        <w:t xml:space="preserve">Article 10 : CLAUSE RÉSOLUTOIRE </w:t>
      </w:r>
    </w:p>
    <w:p w14:paraId="2F1C025B" w14:textId="77777777" w:rsidR="00D508CA" w:rsidRDefault="00A745C3" w:rsidP="00D508CA">
      <w:pPr>
        <w:pStyle w:val="NormalWeb"/>
        <w:spacing w:before="0" w:beforeAutospacing="0" w:after="0" w:afterAutospacing="0"/>
        <w:jc w:val="both"/>
        <w:rPr>
          <w:rFonts w:ascii="Arial" w:hAnsi="Arial" w:cs="Arial"/>
          <w:sz w:val="22"/>
          <w:szCs w:val="22"/>
        </w:rPr>
      </w:pPr>
      <w:r>
        <w:rPr>
          <w:rFonts w:ascii="Arial" w:hAnsi="Arial" w:cs="Arial"/>
          <w:color w:val="004080"/>
          <w:sz w:val="15"/>
          <w:szCs w:val="15"/>
          <w:u w:val="single"/>
        </w:rPr>
        <w:br/>
      </w:r>
      <w:r>
        <w:rPr>
          <w:rFonts w:ascii="Arial" w:hAnsi="Arial" w:cs="Arial"/>
          <w:sz w:val="22"/>
          <w:szCs w:val="22"/>
        </w:rPr>
        <w:t>Le présent contrat sera résilié immédiatement et de plein droit, un mois après un commandement demeuré infructueux, sans qu'il soit besoin de faire ordonner cette résolution en justice, dans les cas suivants :</w:t>
      </w:r>
    </w:p>
    <w:p w14:paraId="60933745" w14:textId="77777777" w:rsidR="00D508CA" w:rsidRDefault="00D508CA" w:rsidP="00D508CA">
      <w:pPr>
        <w:pStyle w:val="NormalWeb"/>
        <w:spacing w:before="0" w:beforeAutospacing="0" w:after="0" w:afterAutospacing="0"/>
        <w:jc w:val="both"/>
        <w:rPr>
          <w:rFonts w:ascii="Arial" w:hAnsi="Arial" w:cs="Arial"/>
          <w:sz w:val="22"/>
          <w:szCs w:val="22"/>
        </w:rPr>
      </w:pPr>
      <w:r>
        <w:rPr>
          <w:rFonts w:ascii="Arial" w:hAnsi="Arial" w:cs="Arial"/>
          <w:sz w:val="22"/>
          <w:szCs w:val="22"/>
        </w:rPr>
        <w:t>-</w:t>
      </w:r>
      <w:r w:rsidR="00A745C3">
        <w:rPr>
          <w:rFonts w:ascii="Arial" w:hAnsi="Arial" w:cs="Arial"/>
          <w:sz w:val="22"/>
          <w:szCs w:val="22"/>
        </w:rPr>
        <w:t>à défaut de paiement aux termes convenus de tout ou partie du loyer et des charges ;</w:t>
      </w:r>
    </w:p>
    <w:p w14:paraId="0ABC4695" w14:textId="77777777" w:rsidR="00A745C3" w:rsidRDefault="00A745C3" w:rsidP="00D508CA">
      <w:pPr>
        <w:pStyle w:val="NormalWeb"/>
        <w:spacing w:before="0" w:beforeAutospacing="0" w:after="0" w:afterAutospacing="0"/>
        <w:jc w:val="both"/>
        <w:rPr>
          <w:rFonts w:ascii="Arial" w:hAnsi="Arial" w:cs="Arial"/>
          <w:sz w:val="22"/>
          <w:szCs w:val="22"/>
        </w:rPr>
      </w:pPr>
      <w:r>
        <w:rPr>
          <w:rFonts w:ascii="Arial" w:hAnsi="Arial" w:cs="Arial"/>
          <w:sz w:val="22"/>
          <w:szCs w:val="22"/>
        </w:rPr>
        <w:t>-en cas d'inexécution de l'une quelconque des conditions du présent contrat.</w:t>
      </w:r>
      <w:r>
        <w:rPr>
          <w:rFonts w:ascii="Arial" w:hAnsi="Arial" w:cs="Arial"/>
          <w:color w:val="004080"/>
          <w:sz w:val="22"/>
          <w:szCs w:val="22"/>
          <w:u w:val="single"/>
        </w:rPr>
        <w:br/>
      </w:r>
      <w:r>
        <w:rPr>
          <w:rFonts w:ascii="Arial" w:hAnsi="Arial" w:cs="Arial"/>
          <w:sz w:val="22"/>
          <w:szCs w:val="22"/>
        </w:rPr>
        <w:t xml:space="preserve">Une fois acquis au </w:t>
      </w:r>
      <w:r w:rsidR="00D508CA">
        <w:rPr>
          <w:rFonts w:ascii="Arial" w:hAnsi="Arial" w:cs="Arial"/>
          <w:sz w:val="22"/>
          <w:szCs w:val="22"/>
        </w:rPr>
        <w:t>propriétaire</w:t>
      </w:r>
      <w:r w:rsidR="00925F91">
        <w:rPr>
          <w:rFonts w:ascii="Arial" w:hAnsi="Arial" w:cs="Arial"/>
          <w:sz w:val="22"/>
          <w:szCs w:val="22"/>
        </w:rPr>
        <w:t xml:space="preserve"> </w:t>
      </w:r>
      <w:r>
        <w:rPr>
          <w:rFonts w:ascii="Arial" w:hAnsi="Arial" w:cs="Arial"/>
          <w:sz w:val="22"/>
          <w:szCs w:val="22"/>
        </w:rPr>
        <w:t xml:space="preserve">le bénéfice de la clause résolutoire, le locataire devra libérer immédiatement les lieux ; s'il s'y refuse, son expulsion aura lieu sur simple ordonnance de référé. </w:t>
      </w:r>
    </w:p>
    <w:p w14:paraId="73EC86E9" w14:textId="77777777" w:rsidR="00D508CA" w:rsidRDefault="00D508CA" w:rsidP="00D508CA">
      <w:pPr>
        <w:pStyle w:val="NormalWeb"/>
        <w:spacing w:before="0" w:beforeAutospacing="0" w:after="0" w:afterAutospacing="0"/>
        <w:jc w:val="both"/>
        <w:rPr>
          <w:rFonts w:ascii="Arial" w:hAnsi="Arial" w:cs="Arial"/>
          <w:sz w:val="22"/>
          <w:szCs w:val="22"/>
        </w:rPr>
      </w:pPr>
    </w:p>
    <w:p w14:paraId="54008F1B" w14:textId="77777777" w:rsidR="002726C8" w:rsidRDefault="002726C8" w:rsidP="00D508CA">
      <w:pPr>
        <w:pStyle w:val="NormalWeb"/>
        <w:spacing w:before="0" w:beforeAutospacing="0" w:after="0" w:afterAutospacing="0"/>
        <w:jc w:val="both"/>
        <w:rPr>
          <w:rFonts w:ascii="Arial" w:hAnsi="Arial" w:cs="Arial"/>
          <w:sz w:val="22"/>
          <w:szCs w:val="22"/>
        </w:rPr>
      </w:pPr>
    </w:p>
    <w:p w14:paraId="347EDF64" w14:textId="77777777" w:rsidR="002726C8" w:rsidRDefault="002726C8" w:rsidP="00D508CA">
      <w:pPr>
        <w:pStyle w:val="NormalWeb"/>
        <w:spacing w:before="0" w:beforeAutospacing="0" w:after="0" w:afterAutospacing="0"/>
        <w:jc w:val="both"/>
        <w:rPr>
          <w:rFonts w:ascii="Arial" w:hAnsi="Arial" w:cs="Arial"/>
          <w:sz w:val="22"/>
          <w:szCs w:val="22"/>
        </w:rPr>
      </w:pPr>
    </w:p>
    <w:p w14:paraId="024CDE57" w14:textId="77777777" w:rsidR="002726C8" w:rsidRPr="00D508CA" w:rsidRDefault="002726C8" w:rsidP="00D508CA">
      <w:pPr>
        <w:pStyle w:val="NormalWeb"/>
        <w:spacing w:before="0" w:beforeAutospacing="0" w:after="0" w:afterAutospacing="0"/>
        <w:jc w:val="both"/>
        <w:rPr>
          <w:rFonts w:ascii="Arial" w:hAnsi="Arial" w:cs="Arial"/>
          <w:sz w:val="22"/>
          <w:szCs w:val="22"/>
        </w:rPr>
      </w:pPr>
    </w:p>
    <w:p w14:paraId="59FA6F5E" w14:textId="77777777" w:rsidR="00A745C3" w:rsidRPr="00AD2DA9" w:rsidRDefault="00A745C3" w:rsidP="00B261C8">
      <w:pPr>
        <w:pStyle w:val="NormalWeb"/>
        <w:spacing w:before="0" w:beforeAutospacing="0" w:after="0" w:afterAutospacing="0"/>
        <w:jc w:val="both"/>
        <w:rPr>
          <w:rFonts w:ascii="Arial" w:hAnsi="Arial" w:cs="Arial"/>
          <w:b/>
          <w:color w:val="000080"/>
          <w:sz w:val="22"/>
          <w:szCs w:val="22"/>
        </w:rPr>
      </w:pPr>
      <w:r w:rsidRPr="00AD2DA9">
        <w:rPr>
          <w:rFonts w:ascii="Arial" w:hAnsi="Arial" w:cs="Arial"/>
          <w:b/>
          <w:color w:val="000080"/>
          <w:sz w:val="22"/>
          <w:szCs w:val="22"/>
        </w:rPr>
        <w:t>Article 11 : REGLEMENT DES LITIGES</w:t>
      </w:r>
    </w:p>
    <w:p w14:paraId="778F5917" w14:textId="77777777" w:rsidR="00A745C3" w:rsidRDefault="00A745C3" w:rsidP="00B261C8">
      <w:pPr>
        <w:pStyle w:val="NormalWeb"/>
        <w:spacing w:before="0" w:beforeAutospacing="0" w:after="0" w:afterAutospacing="0"/>
        <w:jc w:val="both"/>
        <w:rPr>
          <w:rFonts w:ascii="Arial" w:hAnsi="Arial" w:cs="Arial"/>
          <w:sz w:val="22"/>
          <w:szCs w:val="22"/>
        </w:rPr>
      </w:pPr>
      <w:r>
        <w:rPr>
          <w:rFonts w:ascii="Arial" w:hAnsi="Arial" w:cs="Arial"/>
          <w:color w:val="004080"/>
          <w:sz w:val="22"/>
          <w:szCs w:val="22"/>
          <w:u w:val="single"/>
        </w:rPr>
        <w:lastRenderedPageBreak/>
        <w:br/>
      </w:r>
      <w:r>
        <w:rPr>
          <w:rFonts w:ascii="Arial" w:hAnsi="Arial" w:cs="Arial"/>
          <w:sz w:val="22"/>
          <w:szCs w:val="22"/>
        </w:rPr>
        <w:t xml:space="preserve">En cas de difficultés soulevées par l'exécution ou l'interprétation du présent contrat, les parties s'engagent préalablement à toute action contentieuse à rechercher la conciliation au </w:t>
      </w:r>
      <w:r w:rsidR="00CD6ED7">
        <w:rPr>
          <w:rFonts w:ascii="Arial" w:hAnsi="Arial" w:cs="Arial"/>
          <w:sz w:val="22"/>
          <w:szCs w:val="22"/>
        </w:rPr>
        <w:t>par le biais de 2 conciliateurs choisis par</w:t>
      </w:r>
      <w:r w:rsidR="00117568">
        <w:rPr>
          <w:rFonts w:ascii="Arial" w:hAnsi="Arial" w:cs="Arial"/>
          <w:sz w:val="22"/>
          <w:szCs w:val="22"/>
        </w:rPr>
        <w:t xml:space="preserve"> les parties</w:t>
      </w:r>
      <w:r>
        <w:rPr>
          <w:rFonts w:ascii="Arial" w:hAnsi="Arial" w:cs="Arial"/>
          <w:sz w:val="22"/>
          <w:szCs w:val="22"/>
        </w:rPr>
        <w:t>.</w:t>
      </w:r>
    </w:p>
    <w:p w14:paraId="5159C66F" w14:textId="77777777" w:rsidR="00A745C3" w:rsidRDefault="00A745C3" w:rsidP="00B261C8">
      <w:pPr>
        <w:pStyle w:val="NormalWeb"/>
        <w:spacing w:before="0" w:beforeAutospacing="0" w:after="0" w:afterAutospacing="0"/>
        <w:jc w:val="both"/>
        <w:rPr>
          <w:rFonts w:ascii="Arial" w:hAnsi="Arial" w:cs="Arial"/>
          <w:sz w:val="22"/>
          <w:szCs w:val="22"/>
        </w:rPr>
      </w:pPr>
    </w:p>
    <w:p w14:paraId="7C1E6C8F" w14:textId="77777777" w:rsidR="00A745C3" w:rsidRDefault="00A745C3" w:rsidP="00B261C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En cas de non-conciliation, les conflits portant sur </w:t>
      </w:r>
      <w:r w:rsidR="00117568">
        <w:rPr>
          <w:rFonts w:ascii="Arial" w:hAnsi="Arial" w:cs="Arial"/>
          <w:sz w:val="22"/>
          <w:szCs w:val="22"/>
        </w:rPr>
        <w:t>le contrat de location</w:t>
      </w:r>
      <w:r>
        <w:rPr>
          <w:rFonts w:ascii="Arial" w:hAnsi="Arial" w:cs="Arial"/>
          <w:sz w:val="22"/>
          <w:szCs w:val="22"/>
        </w:rPr>
        <w:t xml:space="preserve"> seront soumis au tribunal de grande instance.</w:t>
      </w:r>
    </w:p>
    <w:p w14:paraId="36379ACB" w14:textId="77777777" w:rsidR="00A745C3" w:rsidRDefault="00A745C3" w:rsidP="00B261C8">
      <w:pPr>
        <w:pStyle w:val="NormalWeb"/>
        <w:spacing w:before="0" w:beforeAutospacing="0" w:after="0" w:afterAutospacing="0"/>
        <w:jc w:val="both"/>
        <w:rPr>
          <w:rFonts w:ascii="Arial" w:hAnsi="Arial" w:cs="Arial"/>
          <w:b/>
          <w:color w:val="0000FF"/>
          <w:sz w:val="22"/>
          <w:szCs w:val="22"/>
        </w:rPr>
      </w:pPr>
    </w:p>
    <w:p w14:paraId="0E3A2681" w14:textId="77777777" w:rsidR="00A745C3" w:rsidRDefault="00A745C3" w:rsidP="00B261C8">
      <w:pPr>
        <w:spacing w:line="240" w:lineRule="atLeast"/>
        <w:jc w:val="both"/>
        <w:rPr>
          <w:rFonts w:cs="Arial"/>
          <w:szCs w:val="22"/>
        </w:rPr>
      </w:pPr>
      <w:r>
        <w:rPr>
          <w:rFonts w:cs="Arial"/>
          <w:szCs w:val="22"/>
        </w:rPr>
        <w:t xml:space="preserve">Pour l'exécution du présent contrat, le </w:t>
      </w:r>
      <w:r w:rsidR="00D508CA">
        <w:rPr>
          <w:rFonts w:cs="Arial"/>
          <w:szCs w:val="22"/>
        </w:rPr>
        <w:t>propriétaire</w:t>
      </w:r>
      <w:r>
        <w:rPr>
          <w:rFonts w:cs="Arial"/>
          <w:szCs w:val="22"/>
        </w:rPr>
        <w:t xml:space="preserve"> élit son domicile en sa demeure et le </w:t>
      </w:r>
      <w:r w:rsidR="00D508CA">
        <w:rPr>
          <w:rFonts w:cs="Arial"/>
          <w:szCs w:val="22"/>
        </w:rPr>
        <w:t xml:space="preserve">locataire </w:t>
      </w:r>
      <w:r>
        <w:rPr>
          <w:rFonts w:cs="Arial"/>
          <w:szCs w:val="22"/>
        </w:rPr>
        <w:t>dans les lieux loués</w:t>
      </w:r>
    </w:p>
    <w:p w14:paraId="67E3E4A6" w14:textId="77777777" w:rsidR="00D508CA" w:rsidRDefault="00D508CA" w:rsidP="00B261C8">
      <w:pPr>
        <w:spacing w:line="240" w:lineRule="atLeast"/>
        <w:jc w:val="both"/>
        <w:rPr>
          <w:rFonts w:cs="Arial"/>
          <w:szCs w:val="22"/>
        </w:rPr>
      </w:pPr>
    </w:p>
    <w:p w14:paraId="2CC7A094" w14:textId="77777777" w:rsidR="00A745C3" w:rsidRDefault="00A745C3" w:rsidP="00B261C8">
      <w:pPr>
        <w:spacing w:line="240" w:lineRule="atLeast"/>
        <w:jc w:val="both"/>
        <w:rPr>
          <w:color w:val="000000"/>
          <w:sz w:val="24"/>
        </w:rPr>
      </w:pPr>
    </w:p>
    <w:p w14:paraId="0168134E" w14:textId="77777777" w:rsidR="00A745C3" w:rsidRPr="00AD2DA9" w:rsidRDefault="00A745C3" w:rsidP="00B261C8">
      <w:pPr>
        <w:spacing w:line="240" w:lineRule="atLeast"/>
        <w:jc w:val="both"/>
        <w:rPr>
          <w:b/>
          <w:color w:val="000080"/>
          <w:szCs w:val="22"/>
        </w:rPr>
      </w:pPr>
      <w:r w:rsidRPr="00AD2DA9">
        <w:rPr>
          <w:b/>
          <w:color w:val="000080"/>
          <w:szCs w:val="22"/>
        </w:rPr>
        <w:t>Article 12 : DISPOSITIONS DIVERSES</w:t>
      </w:r>
    </w:p>
    <w:p w14:paraId="10B93A08" w14:textId="77777777" w:rsidR="00A745C3" w:rsidRDefault="00A745C3" w:rsidP="00B261C8">
      <w:pPr>
        <w:spacing w:line="240" w:lineRule="atLeast"/>
        <w:jc w:val="both"/>
        <w:rPr>
          <w:color w:val="000000"/>
          <w:szCs w:val="22"/>
        </w:rPr>
      </w:pPr>
    </w:p>
    <w:p w14:paraId="2CF3FC35" w14:textId="77777777" w:rsidR="00A745C3" w:rsidRDefault="00A745C3" w:rsidP="00B261C8">
      <w:pPr>
        <w:spacing w:line="240" w:lineRule="atLeast"/>
        <w:jc w:val="both"/>
        <w:rPr>
          <w:color w:val="000000"/>
          <w:szCs w:val="22"/>
        </w:rPr>
      </w:pPr>
      <w:r>
        <w:rPr>
          <w:color w:val="000000"/>
          <w:szCs w:val="22"/>
        </w:rPr>
        <w:t>C</w:t>
      </w:r>
      <w:r w:rsidR="007D7B0A">
        <w:rPr>
          <w:color w:val="000000"/>
          <w:szCs w:val="22"/>
        </w:rPr>
        <w:t>onformément aux dispositions de l’article</w:t>
      </w:r>
      <w:r>
        <w:rPr>
          <w:color w:val="000000"/>
          <w:szCs w:val="22"/>
        </w:rPr>
        <w:t xml:space="preserve"> R.4127-345 du code de la santé publique, ce contrat sera communiqué au conseil départemental de l'Ordre avant le début de la location.</w:t>
      </w:r>
    </w:p>
    <w:p w14:paraId="271F3E2E" w14:textId="77777777" w:rsidR="00A745C3" w:rsidRDefault="00A745C3" w:rsidP="00B261C8">
      <w:pPr>
        <w:spacing w:line="240" w:lineRule="atLeast"/>
        <w:jc w:val="both"/>
        <w:rPr>
          <w:color w:val="000000"/>
          <w:szCs w:val="22"/>
        </w:rPr>
      </w:pPr>
    </w:p>
    <w:p w14:paraId="74A14063" w14:textId="77777777" w:rsidR="00A745C3" w:rsidRDefault="00A745C3" w:rsidP="00B261C8">
      <w:pPr>
        <w:spacing w:line="240" w:lineRule="atLeast"/>
        <w:jc w:val="both"/>
        <w:rPr>
          <w:color w:val="000000"/>
          <w:szCs w:val="22"/>
        </w:rPr>
      </w:pPr>
      <w:r>
        <w:rPr>
          <w:color w:val="000000"/>
          <w:szCs w:val="22"/>
        </w:rPr>
        <w:t>Les parties affirment sur l'honneur n'avoir passé aucune contre-lettre ou avenant relatif au présent contrat qui ne soit soumis au conseil départemental de l’ordre des sages-femmes.</w:t>
      </w:r>
    </w:p>
    <w:p w14:paraId="69301E12" w14:textId="77777777" w:rsidR="00A745C3" w:rsidRDefault="00A745C3" w:rsidP="00B261C8">
      <w:pPr>
        <w:spacing w:line="240" w:lineRule="atLeast"/>
        <w:jc w:val="both"/>
        <w:rPr>
          <w:color w:val="000000"/>
          <w:szCs w:val="22"/>
        </w:rPr>
      </w:pPr>
    </w:p>
    <w:p w14:paraId="75FE83C2" w14:textId="77777777" w:rsidR="00A745C3" w:rsidRDefault="00A745C3" w:rsidP="00B261C8">
      <w:pPr>
        <w:spacing w:line="240" w:lineRule="atLeast"/>
        <w:jc w:val="both"/>
        <w:rPr>
          <w:color w:val="000000"/>
          <w:szCs w:val="22"/>
        </w:rPr>
      </w:pPr>
      <w:r>
        <w:rPr>
          <w:color w:val="000000"/>
          <w:szCs w:val="22"/>
        </w:rPr>
        <w:t>Son renouvellement sera soumis à ces mêmes dispositions.</w:t>
      </w:r>
    </w:p>
    <w:p w14:paraId="4011A6E8" w14:textId="77777777" w:rsidR="00A745C3" w:rsidRDefault="00A745C3" w:rsidP="00B261C8">
      <w:pPr>
        <w:spacing w:line="240" w:lineRule="atLeast"/>
        <w:jc w:val="both"/>
        <w:rPr>
          <w:color w:val="000000"/>
          <w:szCs w:val="22"/>
        </w:rPr>
      </w:pPr>
    </w:p>
    <w:p w14:paraId="003CEED2" w14:textId="77777777" w:rsidR="00D508CA" w:rsidRDefault="00D508CA" w:rsidP="00B261C8">
      <w:pPr>
        <w:spacing w:line="240" w:lineRule="atLeast"/>
        <w:jc w:val="both"/>
        <w:rPr>
          <w:color w:val="000000"/>
          <w:szCs w:val="22"/>
        </w:rPr>
      </w:pPr>
    </w:p>
    <w:p w14:paraId="3CA2AE47" w14:textId="77777777" w:rsidR="00D508CA" w:rsidRDefault="00D508CA" w:rsidP="00B261C8">
      <w:pPr>
        <w:spacing w:line="240" w:lineRule="atLeast"/>
        <w:jc w:val="both"/>
        <w:rPr>
          <w:color w:val="000000"/>
          <w:szCs w:val="22"/>
        </w:rPr>
      </w:pPr>
    </w:p>
    <w:p w14:paraId="4804B847" w14:textId="77777777" w:rsidR="00D508CA" w:rsidRDefault="00D508CA" w:rsidP="00B261C8">
      <w:pPr>
        <w:spacing w:line="240" w:lineRule="atLeast"/>
        <w:jc w:val="both"/>
        <w:rPr>
          <w:color w:val="000000"/>
          <w:szCs w:val="22"/>
        </w:rPr>
      </w:pPr>
    </w:p>
    <w:p w14:paraId="781E65E3" w14:textId="77777777" w:rsidR="00A745C3" w:rsidRDefault="00A745C3" w:rsidP="00B261C8">
      <w:pPr>
        <w:spacing w:line="240" w:lineRule="atLeast"/>
        <w:jc w:val="both"/>
        <w:rPr>
          <w:color w:val="000000"/>
          <w:szCs w:val="22"/>
        </w:rPr>
      </w:pPr>
      <w:r>
        <w:rPr>
          <w:color w:val="000000"/>
          <w:szCs w:val="22"/>
        </w:rPr>
        <w:t>Fait en trois exemplaires</w:t>
      </w:r>
    </w:p>
    <w:p w14:paraId="4137BD76" w14:textId="77777777" w:rsidR="00A745C3" w:rsidRDefault="00A745C3" w:rsidP="00B261C8">
      <w:pPr>
        <w:spacing w:line="240" w:lineRule="atLeast"/>
        <w:jc w:val="both"/>
        <w:rPr>
          <w:color w:val="000000"/>
          <w:szCs w:val="22"/>
        </w:rPr>
      </w:pPr>
    </w:p>
    <w:p w14:paraId="126C256C" w14:textId="77777777" w:rsidR="00A745C3" w:rsidRDefault="00A745C3" w:rsidP="00B261C8">
      <w:pPr>
        <w:spacing w:line="240" w:lineRule="atLeast"/>
        <w:jc w:val="both"/>
        <w:rPr>
          <w:color w:val="000000"/>
          <w:szCs w:val="22"/>
        </w:rPr>
      </w:pPr>
      <w:r>
        <w:rPr>
          <w:color w:val="000000"/>
          <w:szCs w:val="22"/>
        </w:rPr>
        <w:t>(dont un pour le conseil départemental)</w:t>
      </w:r>
    </w:p>
    <w:p w14:paraId="59E453A2" w14:textId="77777777" w:rsidR="00A745C3" w:rsidRDefault="00A745C3" w:rsidP="00B261C8">
      <w:pPr>
        <w:spacing w:line="240" w:lineRule="atLeast"/>
        <w:jc w:val="both"/>
        <w:rPr>
          <w:color w:val="000000"/>
          <w:szCs w:val="22"/>
        </w:rPr>
      </w:pPr>
    </w:p>
    <w:p w14:paraId="27695EEC" w14:textId="77777777" w:rsidR="00A745C3" w:rsidRDefault="00A745C3" w:rsidP="00B261C8">
      <w:pPr>
        <w:pStyle w:val="NormalWeb"/>
        <w:rPr>
          <w:rFonts w:ascii="Arial" w:hAnsi="Arial" w:cs="Arial"/>
          <w:sz w:val="22"/>
          <w:szCs w:val="22"/>
        </w:rPr>
      </w:pPr>
      <w:r>
        <w:rPr>
          <w:rFonts w:ascii="Arial" w:hAnsi="Arial" w:cs="Arial"/>
          <w:sz w:val="22"/>
          <w:szCs w:val="22"/>
        </w:rPr>
        <w:t xml:space="preserve">Fait à ................, le ……./……./…….. </w:t>
      </w:r>
    </w:p>
    <w:p w14:paraId="106B3AE3" w14:textId="77777777" w:rsidR="00A745C3" w:rsidRDefault="00A745C3" w:rsidP="00B261C8">
      <w:pPr>
        <w:pStyle w:val="NormalWeb"/>
        <w:rPr>
          <w:rFonts w:ascii="Arial" w:hAnsi="Arial" w:cs="Arial"/>
          <w:sz w:val="22"/>
          <w:szCs w:val="22"/>
        </w:rPr>
      </w:pPr>
      <w:r>
        <w:rPr>
          <w:rFonts w:ascii="Arial" w:hAnsi="Arial" w:cs="Arial"/>
          <w:color w:val="004080"/>
          <w:sz w:val="22"/>
          <w:szCs w:val="22"/>
          <w:u w:val="single"/>
        </w:rPr>
        <w:br/>
      </w:r>
    </w:p>
    <w:p w14:paraId="7CBEBDF3" w14:textId="77777777" w:rsidR="00A745C3" w:rsidRDefault="00A745C3" w:rsidP="00B261C8">
      <w:pPr>
        <w:pStyle w:val="NormalWeb"/>
        <w:rPr>
          <w:rFonts w:ascii="Arial" w:hAnsi="Arial" w:cs="Arial"/>
          <w:sz w:val="22"/>
          <w:szCs w:val="22"/>
        </w:rPr>
      </w:pPr>
      <w:r>
        <w:rPr>
          <w:rFonts w:ascii="Arial" w:hAnsi="Arial" w:cs="Arial"/>
          <w:sz w:val="22"/>
          <w:szCs w:val="22"/>
        </w:rPr>
        <w:t xml:space="preserve">Signatures des parties précédées de la mention manuscrite " Lu et approuvé </w:t>
      </w:r>
      <w:r>
        <w:rPr>
          <w:rFonts w:ascii="Arial" w:hAnsi="Arial" w:cs="Arial"/>
          <w:color w:val="auto"/>
          <w:sz w:val="22"/>
          <w:szCs w:val="22"/>
        </w:rPr>
        <w:t>"</w:t>
      </w:r>
      <w:r>
        <w:rPr>
          <w:rFonts w:ascii="Arial" w:hAnsi="Arial" w:cs="Arial"/>
          <w:color w:val="FF0000"/>
          <w:sz w:val="22"/>
          <w:szCs w:val="22"/>
        </w:rPr>
        <w:t xml:space="preserve"> </w:t>
      </w:r>
    </w:p>
    <w:sectPr w:rsidR="00A745C3" w:rsidSect="00A745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3244" w14:textId="77777777" w:rsidR="003D1C34" w:rsidRDefault="003D1C34">
      <w:r>
        <w:separator/>
      </w:r>
    </w:p>
  </w:endnote>
  <w:endnote w:type="continuationSeparator" w:id="0">
    <w:p w14:paraId="646346FE" w14:textId="77777777" w:rsidR="003D1C34" w:rsidRDefault="003D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DA4" w14:textId="77777777" w:rsidR="002948A3" w:rsidRDefault="0001751D">
    <w:pPr>
      <w:pStyle w:val="Pieddepage"/>
      <w:jc w:val="right"/>
    </w:pPr>
    <w:r>
      <w:fldChar w:fldCharType="begin"/>
    </w:r>
    <w:r>
      <w:instrText xml:space="preserve"> PAGE   \* MERGEFORMAT </w:instrText>
    </w:r>
    <w:r>
      <w:fldChar w:fldCharType="separate"/>
    </w:r>
    <w:r w:rsidR="007D7B0A">
      <w:rPr>
        <w:noProof/>
      </w:rPr>
      <w:t>4</w:t>
    </w:r>
    <w:r>
      <w:rPr>
        <w:noProof/>
      </w:rPr>
      <w:fldChar w:fldCharType="end"/>
    </w:r>
  </w:p>
  <w:p w14:paraId="38A4E942" w14:textId="77777777" w:rsidR="00926A6D" w:rsidRDefault="002948A3">
    <w:pPr>
      <w:pStyle w:val="Pieddepage"/>
    </w:pPr>
    <w:r>
      <w:t>Paraphes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D9BE" w14:textId="77777777" w:rsidR="003D1C34" w:rsidRDefault="003D1C34">
      <w:r>
        <w:separator/>
      </w:r>
    </w:p>
  </w:footnote>
  <w:footnote w:type="continuationSeparator" w:id="0">
    <w:p w14:paraId="41FD5C32" w14:textId="77777777" w:rsidR="003D1C34" w:rsidRDefault="003D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AA1"/>
    <w:multiLevelType w:val="hybridMultilevel"/>
    <w:tmpl w:val="73060C76"/>
    <w:lvl w:ilvl="0" w:tplc="6E32ED52">
      <w:start w:val="1"/>
      <w:numFmt w:val="decimal"/>
      <w:lvlText w:val="%1."/>
      <w:lvlJc w:val="left"/>
      <w:pPr>
        <w:ind w:left="720" w:hanging="360"/>
      </w:pPr>
      <w:rPr>
        <w:rFonts w:cs="Times New Roman" w:hint="default"/>
        <w:b w:val="0"/>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2A2E5797"/>
    <w:multiLevelType w:val="hybridMultilevel"/>
    <w:tmpl w:val="4970B54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353E3F89"/>
    <w:multiLevelType w:val="hybridMultilevel"/>
    <w:tmpl w:val="F698B13E"/>
    <w:lvl w:ilvl="0" w:tplc="CD3AE0A0">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306885"/>
    <w:multiLevelType w:val="hybridMultilevel"/>
    <w:tmpl w:val="A8C64CCA"/>
    <w:lvl w:ilvl="0" w:tplc="4AB20088">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63F32815"/>
    <w:multiLevelType w:val="hybridMultilevel"/>
    <w:tmpl w:val="AF38A5B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2026469319">
    <w:abstractNumId w:val="2"/>
  </w:num>
  <w:num w:numId="2" w16cid:durableId="1517427236">
    <w:abstractNumId w:val="0"/>
  </w:num>
  <w:num w:numId="3" w16cid:durableId="84113446">
    <w:abstractNumId w:val="3"/>
  </w:num>
  <w:num w:numId="4" w16cid:durableId="285477359">
    <w:abstractNumId w:val="1"/>
  </w:num>
  <w:num w:numId="5" w16cid:durableId="1007754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C8"/>
    <w:rsid w:val="00004705"/>
    <w:rsid w:val="0001751D"/>
    <w:rsid w:val="000C330D"/>
    <w:rsid w:val="000C3580"/>
    <w:rsid w:val="00117568"/>
    <w:rsid w:val="002079CF"/>
    <w:rsid w:val="002726C8"/>
    <w:rsid w:val="002948A3"/>
    <w:rsid w:val="002C0247"/>
    <w:rsid w:val="002C24FC"/>
    <w:rsid w:val="003100EB"/>
    <w:rsid w:val="003103AD"/>
    <w:rsid w:val="00364C10"/>
    <w:rsid w:val="00381351"/>
    <w:rsid w:val="003D1C34"/>
    <w:rsid w:val="003D60F6"/>
    <w:rsid w:val="003F26EF"/>
    <w:rsid w:val="00412334"/>
    <w:rsid w:val="004232DB"/>
    <w:rsid w:val="00457014"/>
    <w:rsid w:val="0053430A"/>
    <w:rsid w:val="005428A8"/>
    <w:rsid w:val="005C4B87"/>
    <w:rsid w:val="006074DA"/>
    <w:rsid w:val="00665B94"/>
    <w:rsid w:val="00684DAC"/>
    <w:rsid w:val="0079293C"/>
    <w:rsid w:val="007D7B0A"/>
    <w:rsid w:val="00865701"/>
    <w:rsid w:val="0091165D"/>
    <w:rsid w:val="00925F91"/>
    <w:rsid w:val="00926A6D"/>
    <w:rsid w:val="00945493"/>
    <w:rsid w:val="00996BD7"/>
    <w:rsid w:val="009D65EB"/>
    <w:rsid w:val="00A570C2"/>
    <w:rsid w:val="00A70CB8"/>
    <w:rsid w:val="00A745C3"/>
    <w:rsid w:val="00AD07F5"/>
    <w:rsid w:val="00AD2DA9"/>
    <w:rsid w:val="00B261C8"/>
    <w:rsid w:val="00B754E3"/>
    <w:rsid w:val="00B830F6"/>
    <w:rsid w:val="00BF4EBA"/>
    <w:rsid w:val="00CD4A2F"/>
    <w:rsid w:val="00CD6ED7"/>
    <w:rsid w:val="00D508CA"/>
    <w:rsid w:val="00DA3A70"/>
    <w:rsid w:val="00DA5C55"/>
    <w:rsid w:val="00DA748A"/>
    <w:rsid w:val="00DE5F6B"/>
    <w:rsid w:val="00E24B83"/>
    <w:rsid w:val="00E945EE"/>
    <w:rsid w:val="00ED1CAD"/>
    <w:rsid w:val="00ED3CBD"/>
    <w:rsid w:val="00EF6D00"/>
    <w:rsid w:val="00F269A4"/>
    <w:rsid w:val="00FA543D"/>
    <w:rsid w:val="00FE3C07"/>
    <w:rsid w:val="00FE5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68BA3"/>
  <w15:chartTrackingRefBased/>
  <w15:docId w15:val="{1354E77C-A22E-3043-A325-9B269857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C8"/>
    <w:pPr>
      <w:overflowPunct w:val="0"/>
      <w:autoSpaceDE w:val="0"/>
      <w:autoSpaceDN w:val="0"/>
      <w:adjustRightInd w:val="0"/>
      <w:textAlignment w:val="baseline"/>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B261C8"/>
    <w:pPr>
      <w:ind w:left="720"/>
      <w:contextualSpacing/>
    </w:pPr>
  </w:style>
  <w:style w:type="paragraph" w:styleId="NormalWeb">
    <w:name w:val="Normal (Web)"/>
    <w:basedOn w:val="Normal"/>
    <w:uiPriority w:val="99"/>
    <w:unhideWhenUsed/>
    <w:rsid w:val="00B261C8"/>
    <w:pPr>
      <w:overflowPunct/>
      <w:autoSpaceDE/>
      <w:autoSpaceDN/>
      <w:adjustRightInd/>
      <w:spacing w:before="100" w:beforeAutospacing="1" w:after="100" w:afterAutospacing="1"/>
      <w:textAlignment w:val="auto"/>
    </w:pPr>
    <w:rPr>
      <w:rFonts w:ascii="Times New Roman" w:hAnsi="Times New Roman"/>
      <w:color w:val="000000"/>
      <w:sz w:val="24"/>
      <w:szCs w:val="24"/>
    </w:rPr>
  </w:style>
  <w:style w:type="paragraph" w:styleId="Pieddepage">
    <w:name w:val="footer"/>
    <w:basedOn w:val="Normal"/>
    <w:link w:val="PieddepageCar"/>
    <w:uiPriority w:val="99"/>
    <w:unhideWhenUsed/>
    <w:rsid w:val="00B261C8"/>
    <w:pPr>
      <w:tabs>
        <w:tab w:val="center" w:pos="4536"/>
        <w:tab w:val="right" w:pos="9072"/>
      </w:tabs>
    </w:pPr>
  </w:style>
  <w:style w:type="character" w:customStyle="1" w:styleId="PieddepageCar">
    <w:name w:val="Pied de page Car"/>
    <w:link w:val="Pieddepage"/>
    <w:uiPriority w:val="99"/>
    <w:rsid w:val="002321F3"/>
    <w:rPr>
      <w:rFonts w:ascii="Arial" w:hAnsi="Arial"/>
      <w:sz w:val="22"/>
    </w:rPr>
  </w:style>
  <w:style w:type="paragraph" w:styleId="Textedebulles">
    <w:name w:val="Balloon Text"/>
    <w:basedOn w:val="Normal"/>
    <w:link w:val="TextedebullesCar"/>
    <w:rsid w:val="006074DA"/>
    <w:rPr>
      <w:rFonts w:ascii="Tahoma" w:hAnsi="Tahoma" w:cs="Tahoma"/>
      <w:sz w:val="16"/>
      <w:szCs w:val="16"/>
    </w:rPr>
  </w:style>
  <w:style w:type="character" w:customStyle="1" w:styleId="TextedebullesCar">
    <w:name w:val="Texte de bulles Car"/>
    <w:link w:val="Textedebulles"/>
    <w:rsid w:val="006074DA"/>
    <w:rPr>
      <w:rFonts w:ascii="Tahoma" w:hAnsi="Tahoma" w:cs="Tahoma"/>
      <w:sz w:val="16"/>
      <w:szCs w:val="16"/>
    </w:rPr>
  </w:style>
  <w:style w:type="paragraph" w:styleId="En-tte">
    <w:name w:val="header"/>
    <w:basedOn w:val="Normal"/>
    <w:link w:val="En-tteCar"/>
    <w:rsid w:val="00D508CA"/>
    <w:pPr>
      <w:tabs>
        <w:tab w:val="center" w:pos="4536"/>
        <w:tab w:val="right" w:pos="9072"/>
      </w:tabs>
    </w:pPr>
  </w:style>
  <w:style w:type="character" w:customStyle="1" w:styleId="En-tteCar">
    <w:name w:val="En-tête Car"/>
    <w:link w:val="En-tte"/>
    <w:rsid w:val="00D508C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8D30A-B142-4A78-BD86-67A2C656A6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6392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BAIL PROFESSIONNEL</vt:lpstr>
    </vt:vector>
  </TitlesOfParts>
  <Company>Microsoft</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PROFESSIONNEL</dc:title>
  <dc:subject/>
  <dc:creator>toupin</dc:creator>
  <cp:keywords/>
  <cp:lastModifiedBy>Gurwan Delaforge</cp:lastModifiedBy>
  <cp:revision>2</cp:revision>
  <cp:lastPrinted>2013-04-10T07:02:00Z</cp:lastPrinted>
  <dcterms:created xsi:type="dcterms:W3CDTF">2023-04-24T13:09:00Z</dcterms:created>
  <dcterms:modified xsi:type="dcterms:W3CDTF">2023-04-24T13:09:00Z</dcterms:modified>
</cp:coreProperties>
</file>